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3050" w14:textId="7C8396F5" w:rsidR="009A44D8" w:rsidRDefault="000B26C7" w:rsidP="003E31FE">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5CAA5FC5">
            <wp:simplePos x="0" y="0"/>
            <wp:positionH relativeFrom="column">
              <wp:posOffset>76200</wp:posOffset>
            </wp:positionH>
            <wp:positionV relativeFrom="paragraph">
              <wp:posOffset>12700</wp:posOffset>
            </wp:positionV>
            <wp:extent cx="3345815" cy="1882140"/>
            <wp:effectExtent l="0" t="0" r="0" b="0"/>
            <wp:wrapThrough wrapText="bothSides">
              <wp:wrapPolygon edited="0">
                <wp:start x="0" y="0"/>
                <wp:lineTo x="0" y="21425"/>
                <wp:lineTo x="21481" y="21425"/>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5815" cy="1882140"/>
                    </a:xfrm>
                    <a:prstGeom prst="rect">
                      <a:avLst/>
                    </a:prstGeom>
                  </pic:spPr>
                </pic:pic>
              </a:graphicData>
            </a:graphic>
            <wp14:sizeRelH relativeFrom="page">
              <wp14:pctWidth>0</wp14:pctWidth>
            </wp14:sizeRelH>
            <wp14:sizeRelV relativeFrom="page">
              <wp14:pctHeight>0</wp14:pctHeight>
            </wp14:sizeRelV>
          </wp:anchor>
        </w:drawing>
      </w:r>
      <w:r w:rsidR="00114AAC">
        <w:rPr>
          <w:rFonts w:ascii="Arial Narrow" w:hAnsi="Arial Narrow" w:cs="Arial"/>
          <w:b/>
          <w:bCs/>
          <w:noProof/>
          <w:color w:val="000000" w:themeColor="text1"/>
          <w:sz w:val="20"/>
          <w:szCs w:val="20"/>
        </w:rPr>
        <w:t xml:space="preserve">Chapter 37 </w:t>
      </w:r>
      <w:r w:rsidR="006D72C9">
        <w:rPr>
          <w:rFonts w:ascii="Arial Narrow" w:hAnsi="Arial Narrow" w:cs="Arial"/>
          <w:b/>
          <w:bCs/>
          <w:noProof/>
          <w:color w:val="000000" w:themeColor="text1"/>
          <w:sz w:val="20"/>
          <w:szCs w:val="20"/>
        </w:rPr>
        <w:t xml:space="preserve">Review of </w:t>
      </w:r>
      <w:r w:rsidR="0005793E">
        <w:rPr>
          <w:rFonts w:ascii="Arial Narrow" w:hAnsi="Arial Narrow" w:cs="Arial"/>
          <w:b/>
          <w:bCs/>
          <w:noProof/>
          <w:color w:val="000000" w:themeColor="text1"/>
          <w:sz w:val="20"/>
          <w:szCs w:val="20"/>
        </w:rPr>
        <w:t xml:space="preserve">a </w:t>
      </w:r>
      <w:r w:rsidR="006D72C9">
        <w:rPr>
          <w:rFonts w:ascii="Arial Narrow" w:hAnsi="Arial Narrow" w:cs="Arial"/>
          <w:b/>
          <w:bCs/>
          <w:noProof/>
          <w:color w:val="000000" w:themeColor="text1"/>
          <w:sz w:val="20"/>
          <w:szCs w:val="20"/>
        </w:rPr>
        <w:t>possible timeline.</w:t>
      </w:r>
    </w:p>
    <w:p w14:paraId="5F964BF7" w14:textId="77777777" w:rsidR="006912FD" w:rsidRDefault="00114AAC" w:rsidP="003E31FE">
      <w:pPr>
        <w:ind w:right="-630"/>
        <w:rPr>
          <w:rFonts w:ascii="Arial Narrow" w:hAnsi="Arial Narrow" w:cs="Arial"/>
          <w:noProof/>
          <w:color w:val="000000" w:themeColor="text1"/>
          <w:sz w:val="20"/>
          <w:szCs w:val="20"/>
        </w:rPr>
      </w:pPr>
      <w:r>
        <w:rPr>
          <w:rFonts w:ascii="Arial Narrow" w:hAnsi="Arial Narrow" w:cs="Arial"/>
          <w:noProof/>
          <w:color w:val="000000" w:themeColor="text1"/>
          <w:sz w:val="20"/>
          <w:szCs w:val="20"/>
        </w:rPr>
        <w:t xml:space="preserve">Two major prophecies are </w:t>
      </w:r>
      <w:r w:rsidR="00E15F2F">
        <w:rPr>
          <w:rFonts w:ascii="Arial Narrow" w:hAnsi="Arial Narrow" w:cs="Arial"/>
          <w:noProof/>
          <w:color w:val="000000" w:themeColor="text1"/>
          <w:sz w:val="20"/>
          <w:szCs w:val="20"/>
        </w:rPr>
        <w:t>spoken</w:t>
      </w:r>
      <w:r>
        <w:rPr>
          <w:rFonts w:ascii="Arial Narrow" w:hAnsi="Arial Narrow" w:cs="Arial"/>
          <w:noProof/>
          <w:color w:val="000000" w:themeColor="text1"/>
          <w:sz w:val="20"/>
          <w:szCs w:val="20"/>
        </w:rPr>
        <w:t>. One has happened</w:t>
      </w:r>
      <w:r w:rsidR="00E15F2F">
        <w:rPr>
          <w:rFonts w:ascii="Arial Narrow" w:hAnsi="Arial Narrow" w:cs="Arial"/>
          <w:noProof/>
          <w:color w:val="000000" w:themeColor="text1"/>
          <w:sz w:val="20"/>
          <w:szCs w:val="20"/>
        </w:rPr>
        <w:t>, and</w:t>
      </w:r>
      <w:r>
        <w:rPr>
          <w:rFonts w:ascii="Arial Narrow" w:hAnsi="Arial Narrow" w:cs="Arial"/>
          <w:noProof/>
          <w:color w:val="000000" w:themeColor="text1"/>
          <w:sz w:val="20"/>
          <w:szCs w:val="20"/>
        </w:rPr>
        <w:t xml:space="preserve"> the other is about to happen in 2024</w:t>
      </w:r>
      <w:r w:rsidR="006912FD">
        <w:rPr>
          <w:rFonts w:ascii="Arial Narrow" w:hAnsi="Arial Narrow" w:cs="Arial"/>
          <w:noProof/>
          <w:color w:val="000000" w:themeColor="text1"/>
          <w:sz w:val="20"/>
          <w:szCs w:val="20"/>
        </w:rPr>
        <w:t xml:space="preserve">. </w:t>
      </w:r>
    </w:p>
    <w:p w14:paraId="6C3B9D48" w14:textId="5BF57D9C" w:rsidR="00114AAC" w:rsidRDefault="006912FD" w:rsidP="003E31FE">
      <w:pPr>
        <w:ind w:right="-630"/>
        <w:rPr>
          <w:rFonts w:ascii="Arial Narrow" w:hAnsi="Arial Narrow" w:cs="Arial"/>
          <w:noProof/>
          <w:color w:val="000000" w:themeColor="text1"/>
          <w:sz w:val="20"/>
          <w:szCs w:val="20"/>
        </w:rPr>
      </w:pPr>
      <w:r w:rsidRPr="006912FD">
        <w:rPr>
          <w:rFonts w:ascii="Arial Narrow" w:hAnsi="Arial Narrow" w:cs="Arial"/>
          <w:b/>
          <w:bCs/>
          <w:noProof/>
          <w:color w:val="000000" w:themeColor="text1"/>
          <w:sz w:val="20"/>
          <w:szCs w:val="20"/>
        </w:rPr>
        <w:t>The 1</w:t>
      </w:r>
      <w:r w:rsidRPr="006912FD">
        <w:rPr>
          <w:rFonts w:ascii="Arial Narrow" w:hAnsi="Arial Narrow" w:cs="Arial"/>
          <w:b/>
          <w:bCs/>
          <w:noProof/>
          <w:color w:val="000000" w:themeColor="text1"/>
          <w:sz w:val="20"/>
          <w:szCs w:val="20"/>
          <w:vertAlign w:val="superscript"/>
        </w:rPr>
        <w:t>st</w:t>
      </w:r>
      <w:r w:rsidRPr="006912FD">
        <w:rPr>
          <w:rFonts w:ascii="Arial Narrow" w:hAnsi="Arial Narrow" w:cs="Arial"/>
          <w:b/>
          <w:bCs/>
          <w:noProof/>
          <w:color w:val="000000" w:themeColor="text1"/>
          <w:sz w:val="20"/>
          <w:szCs w:val="20"/>
        </w:rPr>
        <w:t xml:space="preserve"> dry bones live again</w:t>
      </w:r>
      <w:r>
        <w:rPr>
          <w:rFonts w:ascii="Arial Narrow" w:hAnsi="Arial Narrow" w:cs="Arial"/>
          <w:noProof/>
          <w:color w:val="000000" w:themeColor="text1"/>
          <w:sz w:val="20"/>
          <w:szCs w:val="20"/>
        </w:rPr>
        <w:t xml:space="preserve"> as Israel </w:t>
      </w:r>
      <w:r w:rsidR="0005793E">
        <w:rPr>
          <w:rFonts w:ascii="Arial Narrow" w:hAnsi="Arial Narrow" w:cs="Arial"/>
          <w:noProof/>
          <w:color w:val="000000" w:themeColor="text1"/>
          <w:sz w:val="20"/>
          <w:szCs w:val="20"/>
        </w:rPr>
        <w:t>became</w:t>
      </w:r>
      <w:r>
        <w:rPr>
          <w:rFonts w:ascii="Arial Narrow" w:hAnsi="Arial Narrow" w:cs="Arial"/>
          <w:noProof/>
          <w:color w:val="000000" w:themeColor="text1"/>
          <w:sz w:val="20"/>
          <w:szCs w:val="20"/>
        </w:rPr>
        <w:t xml:space="preserve"> a nation on May </w:t>
      </w:r>
      <w:r w:rsidR="0005793E">
        <w:rPr>
          <w:rFonts w:ascii="Arial Narrow" w:hAnsi="Arial Narrow" w:cs="Arial"/>
          <w:noProof/>
          <w:color w:val="000000" w:themeColor="text1"/>
          <w:sz w:val="20"/>
          <w:szCs w:val="20"/>
        </w:rPr>
        <w:t>14, 1948</w:t>
      </w:r>
    </w:p>
    <w:p w14:paraId="1431D387" w14:textId="73E09F3D" w:rsidR="006912FD" w:rsidRPr="00114AAC" w:rsidRDefault="006912FD" w:rsidP="003E31FE">
      <w:pPr>
        <w:ind w:right="-630"/>
        <w:rPr>
          <w:rFonts w:ascii="Arial Narrow" w:hAnsi="Arial Narrow" w:cs="Arial"/>
          <w:noProof/>
          <w:color w:val="000000" w:themeColor="text1"/>
          <w:sz w:val="20"/>
          <w:szCs w:val="20"/>
        </w:rPr>
      </w:pPr>
      <w:r w:rsidRPr="006912FD">
        <w:rPr>
          <w:rFonts w:ascii="Arial Narrow" w:hAnsi="Arial Narrow" w:cs="Arial"/>
          <w:b/>
          <w:bCs/>
          <w:noProof/>
          <w:color w:val="000000" w:themeColor="text1"/>
          <w:sz w:val="20"/>
          <w:szCs w:val="20"/>
        </w:rPr>
        <w:t>The 2</w:t>
      </w:r>
      <w:r w:rsidRPr="006912FD">
        <w:rPr>
          <w:rFonts w:ascii="Arial Narrow" w:hAnsi="Arial Narrow" w:cs="Arial"/>
          <w:b/>
          <w:bCs/>
          <w:noProof/>
          <w:color w:val="000000" w:themeColor="text1"/>
          <w:sz w:val="20"/>
          <w:szCs w:val="20"/>
          <w:vertAlign w:val="superscript"/>
        </w:rPr>
        <w:t>nd</w:t>
      </w:r>
      <w:r w:rsidRPr="006912FD">
        <w:rPr>
          <w:rFonts w:ascii="Arial Narrow" w:hAnsi="Arial Narrow" w:cs="Arial"/>
          <w:b/>
          <w:bCs/>
          <w:noProof/>
          <w:color w:val="000000" w:themeColor="text1"/>
          <w:sz w:val="20"/>
          <w:szCs w:val="20"/>
        </w:rPr>
        <w:t xml:space="preserve">  The two sticks coming together</w:t>
      </w:r>
      <w:r>
        <w:rPr>
          <w:rFonts w:ascii="Arial Narrow" w:hAnsi="Arial Narrow" w:cs="Arial"/>
          <w:noProof/>
          <w:color w:val="000000" w:themeColor="text1"/>
          <w:sz w:val="20"/>
          <w:szCs w:val="20"/>
        </w:rPr>
        <w:t xml:space="preserve"> of Judah and Ephraim. Symbolizing the return to Israel in the near future. April 8, 2024</w:t>
      </w:r>
      <w:r w:rsidR="0005793E">
        <w:rPr>
          <w:rFonts w:ascii="Arial Narrow" w:hAnsi="Arial Narrow" w:cs="Arial"/>
          <w:noProof/>
          <w:color w:val="000000" w:themeColor="text1"/>
          <w:sz w:val="20"/>
          <w:szCs w:val="20"/>
        </w:rPr>
        <w:t>,</w:t>
      </w:r>
      <w:r>
        <w:rPr>
          <w:rFonts w:ascii="Arial Narrow" w:hAnsi="Arial Narrow" w:cs="Arial"/>
          <w:noProof/>
          <w:color w:val="000000" w:themeColor="text1"/>
          <w:sz w:val="20"/>
          <w:szCs w:val="20"/>
        </w:rPr>
        <w:t xml:space="preserve"> Eclipse could be this sign.</w:t>
      </w:r>
    </w:p>
    <w:p w14:paraId="5203C050" w14:textId="77777777" w:rsidR="000E54DD" w:rsidRPr="000E54DD" w:rsidRDefault="000E54DD" w:rsidP="005E6741">
      <w:pPr>
        <w:ind w:right="-810"/>
        <w:rPr>
          <w:rFonts w:ascii="Arial Narrow" w:hAnsi="Arial Narrow" w:cs="Arial"/>
          <w:i/>
          <w:iCs/>
          <w:color w:val="0070C0"/>
          <w:sz w:val="20"/>
          <w:szCs w:val="20"/>
        </w:rPr>
      </w:pPr>
    </w:p>
    <w:p w14:paraId="5168DFCB" w14:textId="77777777" w:rsidR="006912FD" w:rsidRDefault="006912FD" w:rsidP="005E6741">
      <w:pPr>
        <w:ind w:right="-810"/>
        <w:rPr>
          <w:rFonts w:ascii="Arial Narrow" w:hAnsi="Arial Narrow" w:cs="Arial"/>
          <w:i/>
          <w:iCs/>
          <w:color w:val="0070C0"/>
          <w:sz w:val="32"/>
          <w:szCs w:val="32"/>
        </w:rPr>
      </w:pP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4EBBA8A9"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0E54DD">
        <w:rPr>
          <w:rFonts w:ascii="Arial Narrow" w:hAnsi="Arial Narrow" w:cs="Arial"/>
          <w:i/>
          <w:iCs/>
          <w:color w:val="0070C0"/>
          <w:sz w:val="32"/>
          <w:szCs w:val="32"/>
        </w:rPr>
        <w:t>The</w:t>
      </w:r>
      <w:r w:rsidR="00734990">
        <w:rPr>
          <w:rFonts w:ascii="Arial Narrow" w:hAnsi="Arial Narrow" w:cs="Arial"/>
          <w:i/>
          <w:iCs/>
          <w:color w:val="0070C0"/>
          <w:sz w:val="32"/>
          <w:szCs w:val="32"/>
        </w:rPr>
        <w:t xml:space="preserve"> </w:t>
      </w:r>
      <w:r w:rsidR="006912FD">
        <w:rPr>
          <w:rFonts w:ascii="Arial Narrow" w:hAnsi="Arial Narrow" w:cs="Arial"/>
          <w:i/>
          <w:iCs/>
          <w:color w:val="0070C0"/>
          <w:sz w:val="32"/>
          <w:szCs w:val="32"/>
        </w:rPr>
        <w:t>Prophecy against Gog</w:t>
      </w:r>
    </w:p>
    <w:p w14:paraId="05C5A7F5" w14:textId="77777777" w:rsidR="007A3E23" w:rsidRDefault="007A3E23" w:rsidP="005E6741">
      <w:pPr>
        <w:ind w:right="-810"/>
        <w:rPr>
          <w:rFonts w:ascii="Arial Narrow" w:hAnsi="Arial Narrow" w:cs="Arial"/>
          <w:i/>
          <w:iCs/>
          <w:color w:val="0070C0"/>
          <w:sz w:val="10"/>
          <w:szCs w:val="10"/>
        </w:rPr>
      </w:pPr>
    </w:p>
    <w:p w14:paraId="047578EC" w14:textId="2B3EC682" w:rsidR="007A3E23" w:rsidRDefault="006912FD" w:rsidP="005E6741">
      <w:pPr>
        <w:ind w:right="-810"/>
        <w:rPr>
          <w:rFonts w:ascii="Arial Narrow" w:hAnsi="Arial Narrow" w:cs="Arial"/>
          <w:i/>
          <w:iCs/>
          <w:color w:val="000000" w:themeColor="text1"/>
          <w:sz w:val="20"/>
          <w:szCs w:val="20"/>
        </w:rPr>
      </w:pPr>
      <w:r>
        <w:rPr>
          <w:rFonts w:ascii="Arial Narrow" w:hAnsi="Arial Narrow" w:cs="Arial"/>
          <w:i/>
          <w:iCs/>
          <w:color w:val="C00000"/>
        </w:rPr>
        <w:t>*</w:t>
      </w:r>
      <w:r w:rsidR="007A3E23" w:rsidRPr="007A3E23">
        <w:rPr>
          <w:rFonts w:ascii="Arial Narrow" w:hAnsi="Arial Narrow" w:cs="Arial"/>
          <w:i/>
          <w:iCs/>
          <w:color w:val="C00000"/>
        </w:rPr>
        <w:t>Insights for Ezekiel 3</w:t>
      </w:r>
      <w:r>
        <w:rPr>
          <w:rFonts w:ascii="Arial Narrow" w:hAnsi="Arial Narrow" w:cs="Arial"/>
          <w:i/>
          <w:iCs/>
          <w:color w:val="C00000"/>
        </w:rPr>
        <w:t>8</w:t>
      </w:r>
      <w:r w:rsidR="007A3E23" w:rsidRPr="007A3E23">
        <w:rPr>
          <w:rFonts w:ascii="Arial Narrow" w:hAnsi="Arial Narrow" w:cs="Arial"/>
          <w:i/>
          <w:iCs/>
          <w:color w:val="C00000"/>
        </w:rPr>
        <w:t>:1</w:t>
      </w:r>
      <w:r>
        <w:rPr>
          <w:rFonts w:ascii="Arial Narrow" w:hAnsi="Arial Narrow" w:cs="Arial"/>
          <w:i/>
          <w:iCs/>
          <w:color w:val="C00000"/>
        </w:rPr>
        <w:t xml:space="preserve"> </w:t>
      </w:r>
      <w:r w:rsidRPr="006912FD">
        <w:rPr>
          <w:rFonts w:ascii="Arial Narrow" w:hAnsi="Arial Narrow" w:cs="Arial"/>
          <w:i/>
          <w:iCs/>
          <w:color w:val="000000" w:themeColor="text1"/>
          <w:sz w:val="20"/>
          <w:szCs w:val="20"/>
        </w:rPr>
        <w:t xml:space="preserve"> Now the word of the LORD came to me, saying, </w:t>
      </w:r>
      <w:r w:rsidRPr="00004B03">
        <w:rPr>
          <w:rFonts w:ascii="Arial Narrow" w:hAnsi="Arial Narrow" w:cs="Arial"/>
          <w:i/>
          <w:iCs/>
          <w:color w:val="C00000"/>
          <w:sz w:val="20"/>
          <w:szCs w:val="20"/>
        </w:rPr>
        <w:t>2</w:t>
      </w:r>
      <w:r w:rsidRPr="006912FD">
        <w:rPr>
          <w:rFonts w:ascii="Arial Narrow" w:hAnsi="Arial Narrow" w:cs="Arial"/>
          <w:i/>
          <w:iCs/>
          <w:color w:val="000000" w:themeColor="text1"/>
          <w:sz w:val="20"/>
          <w:szCs w:val="20"/>
        </w:rPr>
        <w:t xml:space="preserve"> “Son of man, set your face against Gog, of the land of Magog, the prince of Rosh, Meshech, and Tubal, and prophesy against him, </w:t>
      </w:r>
      <w:r w:rsidRPr="001C4BF4">
        <w:rPr>
          <w:rFonts w:ascii="Arial Narrow" w:hAnsi="Arial Narrow" w:cs="Arial"/>
          <w:i/>
          <w:iCs/>
          <w:color w:val="C00000"/>
          <w:sz w:val="20"/>
          <w:szCs w:val="20"/>
        </w:rPr>
        <w:t>3</w:t>
      </w:r>
      <w:r w:rsidRPr="006912FD">
        <w:rPr>
          <w:rFonts w:ascii="Arial Narrow" w:hAnsi="Arial Narrow" w:cs="Arial"/>
          <w:i/>
          <w:iCs/>
          <w:color w:val="000000" w:themeColor="text1"/>
          <w:sz w:val="20"/>
          <w:szCs w:val="20"/>
        </w:rPr>
        <w:t xml:space="preserve"> and say, ‘Thus says the Lord GOD: “Behold, I am against you, O Gog, the prince of Rosh, Meshech, and Tubal. </w:t>
      </w:r>
      <w:r w:rsidRPr="001C4BF4">
        <w:rPr>
          <w:rFonts w:ascii="Arial Narrow" w:hAnsi="Arial Narrow" w:cs="Arial"/>
          <w:i/>
          <w:iCs/>
          <w:color w:val="C00000"/>
          <w:sz w:val="20"/>
          <w:szCs w:val="20"/>
        </w:rPr>
        <w:t>4</w:t>
      </w:r>
      <w:r w:rsidRPr="006912FD">
        <w:rPr>
          <w:rFonts w:ascii="Arial Narrow" w:hAnsi="Arial Narrow" w:cs="Arial"/>
          <w:i/>
          <w:iCs/>
          <w:color w:val="000000" w:themeColor="text1"/>
          <w:sz w:val="20"/>
          <w:szCs w:val="20"/>
        </w:rPr>
        <w:t xml:space="preserve"> I will turn you around, put hooks into your jaws, and lead you out, with all your army, horses, and horsemen, all splendidly clothed, a great company with bucklers and shields, all of them handling swords. </w:t>
      </w:r>
      <w:r w:rsidRPr="00A02E97">
        <w:rPr>
          <w:rFonts w:ascii="Arial Narrow" w:hAnsi="Arial Narrow" w:cs="Arial"/>
          <w:i/>
          <w:iCs/>
          <w:color w:val="C00000"/>
          <w:sz w:val="20"/>
          <w:szCs w:val="20"/>
        </w:rPr>
        <w:t>5</w:t>
      </w:r>
      <w:r w:rsidRPr="006912FD">
        <w:rPr>
          <w:rFonts w:ascii="Arial Narrow" w:hAnsi="Arial Narrow" w:cs="Arial"/>
          <w:i/>
          <w:iCs/>
          <w:color w:val="000000" w:themeColor="text1"/>
          <w:sz w:val="20"/>
          <w:szCs w:val="20"/>
        </w:rPr>
        <w:t xml:space="preserve"> Persia, Ethiopia, and Libya are with them, all of them with shield and helmet; </w:t>
      </w:r>
      <w:r w:rsidRPr="00A02E97">
        <w:rPr>
          <w:rFonts w:ascii="Arial Narrow" w:hAnsi="Arial Narrow" w:cs="Arial"/>
          <w:i/>
          <w:iCs/>
          <w:color w:val="C00000"/>
          <w:sz w:val="20"/>
          <w:szCs w:val="20"/>
        </w:rPr>
        <w:t>6</w:t>
      </w:r>
      <w:r w:rsidRPr="006912FD">
        <w:rPr>
          <w:rFonts w:ascii="Arial Narrow" w:hAnsi="Arial Narrow" w:cs="Arial"/>
          <w:i/>
          <w:iCs/>
          <w:color w:val="000000" w:themeColor="text1"/>
          <w:sz w:val="20"/>
          <w:szCs w:val="20"/>
        </w:rPr>
        <w:t xml:space="preserve"> Gomer and all its troops; the house of Togarmah from the far north and all its troops—many people are with you.</w:t>
      </w:r>
    </w:p>
    <w:p w14:paraId="60B550EC" w14:textId="71437FEF" w:rsidR="006912FD" w:rsidRPr="006912FD" w:rsidRDefault="00453C0F" w:rsidP="005E6741">
      <w:pPr>
        <w:ind w:right="-810"/>
        <w:rPr>
          <w:rFonts w:ascii="Arial Narrow" w:hAnsi="Arial Narrow" w:cs="Arial"/>
          <w:i/>
          <w:iCs/>
          <w:color w:val="000000" w:themeColor="text1"/>
          <w:sz w:val="20"/>
          <w:szCs w:val="20"/>
        </w:rPr>
      </w:pPr>
      <w:r w:rsidRPr="00A02E97">
        <w:rPr>
          <w:rFonts w:ascii="Arial Narrow" w:hAnsi="Arial Narrow" w:cs="Arial"/>
          <w:i/>
          <w:iCs/>
          <w:color w:val="C00000"/>
          <w:sz w:val="20"/>
          <w:szCs w:val="20"/>
        </w:rPr>
        <w:t>7</w:t>
      </w:r>
      <w:r w:rsidRPr="00453C0F">
        <w:rPr>
          <w:rFonts w:ascii="Arial Narrow" w:hAnsi="Arial Narrow" w:cs="Arial"/>
          <w:i/>
          <w:iCs/>
          <w:color w:val="000000" w:themeColor="text1"/>
          <w:sz w:val="20"/>
          <w:szCs w:val="20"/>
        </w:rPr>
        <w:t xml:space="preserve"> “Prepare yourself and be ready, you and all your companies that are gathered about you; and be a guard for them. </w:t>
      </w:r>
      <w:r w:rsidRPr="00A02E97">
        <w:rPr>
          <w:rFonts w:ascii="Arial Narrow" w:hAnsi="Arial Narrow" w:cs="Arial"/>
          <w:i/>
          <w:iCs/>
          <w:color w:val="C00000"/>
          <w:sz w:val="20"/>
          <w:szCs w:val="20"/>
        </w:rPr>
        <w:t>8</w:t>
      </w:r>
      <w:r w:rsidRPr="00453C0F">
        <w:rPr>
          <w:rFonts w:ascii="Arial Narrow" w:hAnsi="Arial Narrow" w:cs="Arial"/>
          <w:i/>
          <w:iCs/>
          <w:color w:val="000000" w:themeColor="text1"/>
          <w:sz w:val="20"/>
          <w:szCs w:val="20"/>
        </w:rPr>
        <w:t xml:space="preserve"> After many days you will be visited. In the latter years you will come into the land of those brought back from the sword</w:t>
      </w:r>
      <w:r>
        <w:rPr>
          <w:rFonts w:ascii="Arial Narrow" w:hAnsi="Arial Narrow" w:cs="Arial"/>
          <w:i/>
          <w:iCs/>
          <w:color w:val="000000" w:themeColor="text1"/>
          <w:sz w:val="20"/>
          <w:szCs w:val="20"/>
        </w:rPr>
        <w:t xml:space="preserve"> (war)</w:t>
      </w:r>
      <w:r w:rsidRPr="00453C0F">
        <w:rPr>
          <w:rFonts w:ascii="Arial Narrow" w:hAnsi="Arial Narrow" w:cs="Arial"/>
          <w:i/>
          <w:iCs/>
          <w:color w:val="000000" w:themeColor="text1"/>
          <w:sz w:val="20"/>
          <w:szCs w:val="20"/>
        </w:rPr>
        <w:t xml:space="preserve"> and gathered from many people on the mountains of Israel, which had long been desolate; they were brought out of the nations, and </w:t>
      </w:r>
      <w:r w:rsidRPr="001C4BF4">
        <w:rPr>
          <w:rFonts w:ascii="Arial Narrow" w:hAnsi="Arial Narrow" w:cs="Arial"/>
          <w:i/>
          <w:iCs/>
          <w:color w:val="000000" w:themeColor="text1"/>
          <w:sz w:val="20"/>
          <w:szCs w:val="20"/>
          <w:u w:val="single"/>
        </w:rPr>
        <w:t>now all of them dwell safely</w:t>
      </w:r>
      <w:r w:rsidRPr="00453C0F">
        <w:rPr>
          <w:rFonts w:ascii="Arial Narrow" w:hAnsi="Arial Narrow" w:cs="Arial"/>
          <w:i/>
          <w:iCs/>
          <w:color w:val="000000" w:themeColor="text1"/>
          <w:sz w:val="20"/>
          <w:szCs w:val="20"/>
        </w:rPr>
        <w:t xml:space="preserve">. </w:t>
      </w:r>
      <w:r w:rsidRPr="00A02E97">
        <w:rPr>
          <w:rFonts w:ascii="Arial Narrow" w:hAnsi="Arial Narrow" w:cs="Arial"/>
          <w:i/>
          <w:iCs/>
          <w:color w:val="C00000"/>
          <w:sz w:val="20"/>
          <w:szCs w:val="20"/>
        </w:rPr>
        <w:t>9</w:t>
      </w:r>
      <w:r w:rsidRPr="00453C0F">
        <w:rPr>
          <w:rFonts w:ascii="Arial Narrow" w:hAnsi="Arial Narrow" w:cs="Arial"/>
          <w:i/>
          <w:iCs/>
          <w:color w:val="000000" w:themeColor="text1"/>
          <w:sz w:val="20"/>
          <w:szCs w:val="20"/>
        </w:rPr>
        <w:t xml:space="preserve"> You will ascend, coming like a storm, covering the land like a cloud, you and all your troops and many peoples with you.”</w:t>
      </w:r>
    </w:p>
    <w:p w14:paraId="4C6CCA04" w14:textId="29FC120A" w:rsidR="007A3E23" w:rsidRDefault="006912FD" w:rsidP="007A3E23">
      <w:pPr>
        <w:pStyle w:val="ListParagraph"/>
        <w:numPr>
          <w:ilvl w:val="0"/>
          <w:numId w:val="61"/>
        </w:numPr>
        <w:ind w:right="-810"/>
        <w:rPr>
          <w:rFonts w:ascii="Arial Narrow" w:hAnsi="Arial Narrow" w:cs="Arial"/>
          <w:color w:val="000000" w:themeColor="text1"/>
        </w:rPr>
      </w:pPr>
      <w:r>
        <w:rPr>
          <w:rFonts w:ascii="Arial Narrow" w:hAnsi="Arial Narrow" w:cs="Arial"/>
          <w:b/>
          <w:bCs/>
          <w:color w:val="000000" w:themeColor="text1"/>
        </w:rPr>
        <w:t xml:space="preserve">It is rare </w:t>
      </w:r>
      <w:r>
        <w:rPr>
          <w:rFonts w:ascii="Arial Narrow" w:hAnsi="Arial Narrow" w:cs="Arial"/>
          <w:color w:val="000000" w:themeColor="text1"/>
        </w:rPr>
        <w:t>to have a</w:t>
      </w:r>
      <w:r w:rsidR="006B46AA">
        <w:rPr>
          <w:rFonts w:ascii="Arial Narrow" w:hAnsi="Arial Narrow" w:cs="Arial"/>
          <w:color w:val="000000" w:themeColor="text1"/>
        </w:rPr>
        <w:t xml:space="preserve"> main</w:t>
      </w:r>
      <w:r>
        <w:rPr>
          <w:rFonts w:ascii="Arial Narrow" w:hAnsi="Arial Narrow" w:cs="Arial"/>
          <w:color w:val="000000" w:themeColor="text1"/>
        </w:rPr>
        <w:t xml:space="preserve"> character that is not traced back in history but will reappear in the future writings of the book of Revelation.</w:t>
      </w:r>
    </w:p>
    <w:p w14:paraId="763AAE9B" w14:textId="7C3BC670" w:rsidR="008752DE" w:rsidRDefault="0005793E" w:rsidP="008752DE">
      <w:pPr>
        <w:ind w:right="-810"/>
        <w:rPr>
          <w:rFonts w:ascii="Arial Narrow" w:hAnsi="Arial Narrow" w:cs="Arial"/>
          <w:b/>
          <w:bCs/>
          <w:color w:val="0070C0"/>
        </w:rPr>
      </w:pPr>
      <w:r>
        <w:rPr>
          <w:rFonts w:ascii="Arial Narrow" w:hAnsi="Arial Narrow" w:cs="Arial"/>
          <w:b/>
          <w:bCs/>
          <w:color w:val="0070C0"/>
        </w:rPr>
        <w:t>Chapters</w:t>
      </w:r>
      <w:r w:rsidR="00453C0F">
        <w:rPr>
          <w:rFonts w:ascii="Arial Narrow" w:hAnsi="Arial Narrow" w:cs="Arial"/>
          <w:b/>
          <w:bCs/>
          <w:color w:val="0070C0"/>
        </w:rPr>
        <w:t xml:space="preserve"> 38 &amp; 39 are </w:t>
      </w:r>
      <w:r>
        <w:rPr>
          <w:rFonts w:ascii="Arial Narrow" w:hAnsi="Arial Narrow" w:cs="Arial"/>
          <w:b/>
          <w:bCs/>
          <w:color w:val="0070C0"/>
        </w:rPr>
        <w:t>well-known</w:t>
      </w:r>
      <w:r w:rsidR="00453C0F">
        <w:rPr>
          <w:rFonts w:ascii="Arial Narrow" w:hAnsi="Arial Narrow" w:cs="Arial"/>
          <w:b/>
          <w:bCs/>
          <w:color w:val="0070C0"/>
        </w:rPr>
        <w:t xml:space="preserve"> for two reasons.</w:t>
      </w:r>
    </w:p>
    <w:p w14:paraId="4984C65E" w14:textId="272C10C3" w:rsidR="00453C0F" w:rsidRPr="00453C0F" w:rsidRDefault="00453C0F" w:rsidP="00453C0F">
      <w:pPr>
        <w:pStyle w:val="ListParagraph"/>
        <w:numPr>
          <w:ilvl w:val="0"/>
          <w:numId w:val="63"/>
        </w:numPr>
        <w:ind w:right="-810"/>
        <w:rPr>
          <w:rFonts w:ascii="Arial Narrow" w:hAnsi="Arial Narrow" w:cs="Arial"/>
          <w:b/>
          <w:bCs/>
          <w:color w:val="0070C0"/>
        </w:rPr>
      </w:pPr>
      <w:r>
        <w:rPr>
          <w:rFonts w:ascii="Arial Narrow" w:hAnsi="Arial Narrow" w:cs="Arial"/>
          <w:b/>
          <w:bCs/>
          <w:color w:val="0070C0"/>
        </w:rPr>
        <w:t>God’s intervention</w:t>
      </w:r>
      <w:r>
        <w:rPr>
          <w:rFonts w:ascii="Arial Narrow" w:hAnsi="Arial Narrow" w:cs="Arial"/>
          <w:color w:val="0070C0"/>
        </w:rPr>
        <w:t xml:space="preserve"> in a war on earth.</w:t>
      </w:r>
    </w:p>
    <w:p w14:paraId="70226ECA" w14:textId="32744FF1" w:rsidR="00453C0F" w:rsidRPr="002842D7" w:rsidRDefault="00453C0F" w:rsidP="00453C0F">
      <w:pPr>
        <w:pStyle w:val="ListParagraph"/>
        <w:numPr>
          <w:ilvl w:val="0"/>
          <w:numId w:val="63"/>
        </w:numPr>
        <w:ind w:right="-810"/>
        <w:rPr>
          <w:rFonts w:ascii="Arial Narrow" w:hAnsi="Arial Narrow" w:cs="Arial"/>
          <w:b/>
          <w:bCs/>
          <w:color w:val="0070C0"/>
        </w:rPr>
      </w:pPr>
      <w:r>
        <w:rPr>
          <w:rFonts w:ascii="Arial Narrow" w:hAnsi="Arial Narrow" w:cs="Arial"/>
          <w:b/>
          <w:bCs/>
          <w:color w:val="0070C0"/>
        </w:rPr>
        <w:t xml:space="preserve">The possible use </w:t>
      </w:r>
      <w:r>
        <w:rPr>
          <w:rFonts w:ascii="Arial Narrow" w:hAnsi="Arial Narrow" w:cs="Arial"/>
          <w:color w:val="0070C0"/>
        </w:rPr>
        <w:t>of Nuclear weapons</w:t>
      </w:r>
      <w:r w:rsidR="0005793E">
        <w:rPr>
          <w:rFonts w:ascii="Arial Narrow" w:hAnsi="Arial Narrow" w:cs="Arial"/>
          <w:color w:val="0070C0"/>
        </w:rPr>
        <w:t xml:space="preserve"> is described</w:t>
      </w:r>
      <w:r>
        <w:rPr>
          <w:rFonts w:ascii="Arial Narrow" w:hAnsi="Arial Narrow" w:cs="Arial"/>
          <w:color w:val="0070C0"/>
        </w:rPr>
        <w:t>.</w:t>
      </w:r>
    </w:p>
    <w:p w14:paraId="3379F56A" w14:textId="2E0386B1" w:rsidR="002842D7" w:rsidRDefault="002842D7" w:rsidP="002842D7">
      <w:pPr>
        <w:ind w:right="-810"/>
        <w:rPr>
          <w:rFonts w:ascii="Arial Narrow" w:hAnsi="Arial Narrow" w:cs="Arial"/>
          <w:color w:val="0070C0"/>
        </w:rPr>
      </w:pPr>
      <w:r>
        <w:rPr>
          <w:rFonts w:ascii="Arial Narrow" w:hAnsi="Arial Narrow" w:cs="Arial"/>
          <w:b/>
          <w:bCs/>
          <w:color w:val="0070C0"/>
        </w:rPr>
        <w:t xml:space="preserve">Who is Gog? </w:t>
      </w:r>
      <w:r>
        <w:rPr>
          <w:rFonts w:ascii="Arial Narrow" w:hAnsi="Arial Narrow" w:cs="Arial"/>
          <w:color w:val="0070C0"/>
        </w:rPr>
        <w:t xml:space="preserve">A </w:t>
      </w:r>
      <w:r w:rsidR="0005793E">
        <w:rPr>
          <w:rFonts w:ascii="Arial Narrow" w:hAnsi="Arial Narrow" w:cs="Arial"/>
          <w:color w:val="0070C0"/>
        </w:rPr>
        <w:t>significant</w:t>
      </w:r>
      <w:r>
        <w:rPr>
          <w:rFonts w:ascii="Arial Narrow" w:hAnsi="Arial Narrow" w:cs="Arial"/>
          <w:color w:val="0070C0"/>
        </w:rPr>
        <w:t xml:space="preserve"> character in the future with no earthly </w:t>
      </w:r>
      <w:r w:rsidR="006D72C9">
        <w:rPr>
          <w:rFonts w:ascii="Arial Narrow" w:hAnsi="Arial Narrow" w:cs="Arial"/>
          <w:color w:val="0070C0"/>
        </w:rPr>
        <w:t>reference or</w:t>
      </w:r>
      <w:r>
        <w:rPr>
          <w:rFonts w:ascii="Arial Narrow" w:hAnsi="Arial Narrow" w:cs="Arial"/>
          <w:color w:val="0070C0"/>
        </w:rPr>
        <w:t xml:space="preserve"> knowledge of the character.</w:t>
      </w:r>
    </w:p>
    <w:p w14:paraId="1B1BB644" w14:textId="6AFEF66D" w:rsidR="002842D7" w:rsidRDefault="002842D7" w:rsidP="002842D7">
      <w:pPr>
        <w:pStyle w:val="ListParagraph"/>
        <w:numPr>
          <w:ilvl w:val="0"/>
          <w:numId w:val="64"/>
        </w:numPr>
        <w:ind w:right="-810"/>
        <w:rPr>
          <w:rFonts w:ascii="Arial Narrow" w:hAnsi="Arial Narrow" w:cs="Arial"/>
          <w:color w:val="0070C0"/>
        </w:rPr>
      </w:pPr>
      <w:r w:rsidRPr="002842D7">
        <w:rPr>
          <w:rFonts w:ascii="Arial Narrow" w:hAnsi="Arial Narrow" w:cs="Arial"/>
          <w:b/>
          <w:bCs/>
          <w:color w:val="0070C0"/>
        </w:rPr>
        <w:t>Revelation 9:11</w:t>
      </w:r>
      <w:r>
        <w:rPr>
          <w:rFonts w:ascii="Arial Narrow" w:hAnsi="Arial Narrow" w:cs="Arial"/>
          <w:color w:val="0070C0"/>
        </w:rPr>
        <w:t xml:space="preserve"> The king of the demonic locust that is released in the last days.</w:t>
      </w:r>
    </w:p>
    <w:p w14:paraId="178F0D9A" w14:textId="344538E8" w:rsidR="002842D7" w:rsidRPr="002842D7" w:rsidRDefault="002842D7" w:rsidP="002842D7">
      <w:pPr>
        <w:pStyle w:val="ListParagraph"/>
        <w:numPr>
          <w:ilvl w:val="0"/>
          <w:numId w:val="64"/>
        </w:numPr>
        <w:ind w:right="-810"/>
        <w:rPr>
          <w:rFonts w:ascii="Arial Narrow" w:hAnsi="Arial Narrow" w:cs="Arial"/>
          <w:color w:val="0070C0"/>
        </w:rPr>
      </w:pPr>
      <w:r w:rsidRPr="002842D7">
        <w:rPr>
          <w:rFonts w:ascii="Arial Narrow" w:hAnsi="Arial Narrow" w:cs="Arial"/>
          <w:b/>
          <w:bCs/>
          <w:color w:val="0070C0"/>
        </w:rPr>
        <w:t>Revelation 20:7-8</w:t>
      </w:r>
      <w:r>
        <w:rPr>
          <w:rFonts w:ascii="Arial Narrow" w:hAnsi="Arial Narrow" w:cs="Arial"/>
          <w:color w:val="0070C0"/>
        </w:rPr>
        <w:t xml:space="preserve"> At the end of the </w:t>
      </w:r>
      <w:r w:rsidR="0005793E">
        <w:rPr>
          <w:rFonts w:ascii="Arial Narrow" w:hAnsi="Arial Narrow" w:cs="Arial"/>
          <w:color w:val="0070C0"/>
        </w:rPr>
        <w:t>thousand-year</w:t>
      </w:r>
      <w:r>
        <w:rPr>
          <w:rFonts w:ascii="Arial Narrow" w:hAnsi="Arial Narrow" w:cs="Arial"/>
          <w:color w:val="0070C0"/>
        </w:rPr>
        <w:t xml:space="preserve"> reign</w:t>
      </w:r>
      <w:r w:rsidR="0005793E">
        <w:rPr>
          <w:rFonts w:ascii="Arial Narrow" w:hAnsi="Arial Narrow" w:cs="Arial"/>
          <w:color w:val="0070C0"/>
        </w:rPr>
        <w:t>,</w:t>
      </w:r>
      <w:r>
        <w:rPr>
          <w:rFonts w:ascii="Arial Narrow" w:hAnsi="Arial Narrow" w:cs="Arial"/>
          <w:color w:val="0070C0"/>
        </w:rPr>
        <w:t xml:space="preserve"> the Devil, Gog, and Magog are released to gather the deceived for battle.</w:t>
      </w:r>
    </w:p>
    <w:p w14:paraId="6148AE25" w14:textId="77777777" w:rsidR="001B250F" w:rsidRPr="008752DE" w:rsidRDefault="001B250F" w:rsidP="008752DE">
      <w:pPr>
        <w:ind w:right="-810"/>
        <w:rPr>
          <w:rFonts w:ascii="Arial Narrow" w:hAnsi="Arial Narrow" w:cs="Arial"/>
          <w:color w:val="000000" w:themeColor="text1"/>
        </w:rPr>
      </w:pPr>
    </w:p>
    <w:p w14:paraId="45366A08" w14:textId="2FF0E7AD" w:rsidR="007A3E23" w:rsidRPr="00165F33" w:rsidRDefault="006912FD" w:rsidP="00165F33">
      <w:pPr>
        <w:pStyle w:val="ListParagraph"/>
        <w:numPr>
          <w:ilvl w:val="0"/>
          <w:numId w:val="61"/>
        </w:numPr>
        <w:ind w:right="-810"/>
        <w:rPr>
          <w:rFonts w:ascii="Arial Narrow" w:hAnsi="Arial Narrow" w:cs="Arial"/>
          <w:color w:val="000000" w:themeColor="text1"/>
        </w:rPr>
      </w:pPr>
      <w:r>
        <w:rPr>
          <w:rFonts w:ascii="Arial Narrow" w:hAnsi="Arial Narrow" w:cs="Arial"/>
          <w:b/>
          <w:bCs/>
          <w:color w:val="000000" w:themeColor="text1"/>
        </w:rPr>
        <w:t>The</w:t>
      </w:r>
      <w:r w:rsidR="00453C0F">
        <w:rPr>
          <w:rFonts w:ascii="Arial Narrow" w:hAnsi="Arial Narrow" w:cs="Arial"/>
          <w:color w:val="000000" w:themeColor="text1"/>
        </w:rPr>
        <w:t xml:space="preserve"> </w:t>
      </w:r>
      <w:r w:rsidR="00453C0F" w:rsidRPr="0005793E">
        <w:rPr>
          <w:rFonts w:ascii="Arial Narrow" w:hAnsi="Arial Narrow" w:cs="Arial"/>
          <w:b/>
          <w:bCs/>
          <w:color w:val="000000" w:themeColor="text1"/>
        </w:rPr>
        <w:t>nations</w:t>
      </w:r>
      <w:r w:rsidR="006B46AA">
        <w:rPr>
          <w:rFonts w:ascii="Arial Narrow" w:hAnsi="Arial Narrow" w:cs="Arial"/>
          <w:color w:val="000000" w:themeColor="text1"/>
        </w:rPr>
        <w:t xml:space="preserve"> that will attack Israel</w:t>
      </w:r>
      <w:r w:rsidR="0005793E">
        <w:rPr>
          <w:rFonts w:ascii="Arial Narrow" w:hAnsi="Arial Narrow" w:cs="Arial"/>
          <w:color w:val="000000" w:themeColor="text1"/>
        </w:rPr>
        <w:t>,</w:t>
      </w:r>
      <w:r w:rsidR="006B46AA">
        <w:rPr>
          <w:rFonts w:ascii="Arial Narrow" w:hAnsi="Arial Narrow" w:cs="Arial"/>
          <w:color w:val="000000" w:themeColor="text1"/>
        </w:rPr>
        <w:t xml:space="preserve"> w</w:t>
      </w:r>
      <w:r w:rsidR="0005793E">
        <w:rPr>
          <w:rFonts w:ascii="Arial Narrow" w:hAnsi="Arial Narrow" w:cs="Arial"/>
          <w:color w:val="000000" w:themeColor="text1"/>
        </w:rPr>
        <w:t>here did they come from?</w:t>
      </w:r>
      <w:r w:rsidR="006B46AA">
        <w:rPr>
          <w:rFonts w:ascii="Arial Narrow" w:hAnsi="Arial Narrow" w:cs="Arial"/>
          <w:color w:val="000000" w:themeColor="text1"/>
        </w:rPr>
        <w:t xml:space="preserve"> </w:t>
      </w:r>
    </w:p>
    <w:p w14:paraId="3CF7A6E3" w14:textId="3B25E79B" w:rsidR="00165F33" w:rsidRPr="00165F33" w:rsidRDefault="006D72C9" w:rsidP="006D72C9">
      <w:pPr>
        <w:ind w:right="-810"/>
        <w:jc w:val="center"/>
        <w:rPr>
          <w:rFonts w:ascii="Arial Narrow" w:hAnsi="Arial Narrow" w:cs="Arial"/>
          <w:color w:val="0070C0"/>
        </w:rPr>
      </w:pPr>
      <w:r>
        <w:rPr>
          <w:rFonts w:ascii="Arial Narrow" w:hAnsi="Arial Narrow" w:cs="Arial"/>
          <w:noProof/>
          <w:color w:val="0070C0"/>
        </w:rPr>
        <w:drawing>
          <wp:inline distT="0" distB="0" distL="0" distR="0" wp14:anchorId="14425FEC" wp14:editId="39277E52">
            <wp:extent cx="2485813" cy="1441714"/>
            <wp:effectExtent l="0" t="0" r="3810" b="6350"/>
            <wp:docPr id="1435590528" name="Picture 1" descr="A diagram of the bi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90528" name="Picture 1" descr="A diagram of the bi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24998" cy="1464440"/>
                    </a:xfrm>
                    <a:prstGeom prst="rect">
                      <a:avLst/>
                    </a:prstGeom>
                  </pic:spPr>
                </pic:pic>
              </a:graphicData>
            </a:graphic>
          </wp:inline>
        </w:drawing>
      </w:r>
    </w:p>
    <w:p w14:paraId="7E127E01" w14:textId="77777777" w:rsidR="00165F33" w:rsidRPr="001C4BF4" w:rsidRDefault="00165F33" w:rsidP="00165F33">
      <w:pPr>
        <w:pStyle w:val="ListParagraph"/>
        <w:ind w:right="-810"/>
        <w:rPr>
          <w:rFonts w:ascii="Arial Narrow" w:hAnsi="Arial Narrow" w:cs="Arial"/>
          <w:color w:val="000000" w:themeColor="text1"/>
          <w:sz w:val="10"/>
          <w:szCs w:val="10"/>
        </w:rPr>
      </w:pPr>
    </w:p>
    <w:p w14:paraId="552032C7" w14:textId="5CCFE6FE" w:rsidR="007A3E23" w:rsidRDefault="00004B03" w:rsidP="00165F33">
      <w:pPr>
        <w:pStyle w:val="ListParagraph"/>
        <w:numPr>
          <w:ilvl w:val="0"/>
          <w:numId w:val="61"/>
        </w:numPr>
        <w:ind w:right="-810"/>
        <w:rPr>
          <w:rFonts w:ascii="Arial Narrow" w:hAnsi="Arial Narrow" w:cs="Arial"/>
          <w:color w:val="000000" w:themeColor="text1"/>
        </w:rPr>
      </w:pPr>
      <w:r>
        <w:rPr>
          <w:rFonts w:ascii="Arial Narrow" w:hAnsi="Arial Narrow" w:cs="Arial"/>
          <w:b/>
          <w:bCs/>
          <w:color w:val="000000" w:themeColor="text1"/>
        </w:rPr>
        <w:t xml:space="preserve">Nations and cities throughout history </w:t>
      </w:r>
      <w:r w:rsidR="0005793E">
        <w:rPr>
          <w:rFonts w:ascii="Arial Narrow" w:hAnsi="Arial Narrow" w:cs="Arial"/>
          <w:b/>
          <w:bCs/>
          <w:color w:val="000000" w:themeColor="text1"/>
        </w:rPr>
        <w:t>have changed</w:t>
      </w:r>
      <w:r>
        <w:rPr>
          <w:rFonts w:ascii="Arial Narrow" w:hAnsi="Arial Narrow" w:cs="Arial"/>
          <w:b/>
          <w:bCs/>
          <w:color w:val="000000" w:themeColor="text1"/>
        </w:rPr>
        <w:t xml:space="preserve"> </w:t>
      </w:r>
      <w:r w:rsidR="0005793E">
        <w:rPr>
          <w:rFonts w:ascii="Arial Narrow" w:hAnsi="Arial Narrow" w:cs="Arial"/>
          <w:b/>
          <w:bCs/>
          <w:color w:val="000000" w:themeColor="text1"/>
        </w:rPr>
        <w:t xml:space="preserve">their </w:t>
      </w:r>
      <w:r>
        <w:rPr>
          <w:rFonts w:ascii="Arial Narrow" w:hAnsi="Arial Narrow" w:cs="Arial"/>
          <w:b/>
          <w:bCs/>
          <w:color w:val="000000" w:themeColor="text1"/>
        </w:rPr>
        <w:t xml:space="preserve">names. </w:t>
      </w:r>
      <w:r>
        <w:rPr>
          <w:rFonts w:ascii="Arial Narrow" w:hAnsi="Arial Narrow" w:cs="Arial"/>
          <w:color w:val="000000" w:themeColor="text1"/>
        </w:rPr>
        <w:t>We must think</w:t>
      </w:r>
      <w:r w:rsidR="0005793E">
        <w:rPr>
          <w:rFonts w:ascii="Arial Narrow" w:hAnsi="Arial Narrow" w:cs="Arial"/>
          <w:color w:val="000000" w:themeColor="text1"/>
        </w:rPr>
        <w:t xml:space="preserve"> in terms of</w:t>
      </w:r>
      <w:r>
        <w:rPr>
          <w:rFonts w:ascii="Arial Narrow" w:hAnsi="Arial Narrow" w:cs="Arial"/>
          <w:color w:val="000000" w:themeColor="text1"/>
        </w:rPr>
        <w:t xml:space="preserve"> ancestry</w:t>
      </w:r>
      <w:r w:rsidR="0005793E">
        <w:rPr>
          <w:rFonts w:ascii="Arial Narrow" w:hAnsi="Arial Narrow" w:cs="Arial"/>
          <w:color w:val="000000" w:themeColor="text1"/>
        </w:rPr>
        <w:t>,</w:t>
      </w:r>
      <w:r>
        <w:rPr>
          <w:rFonts w:ascii="Arial Narrow" w:hAnsi="Arial Narrow" w:cs="Arial"/>
          <w:color w:val="000000" w:themeColor="text1"/>
        </w:rPr>
        <w:t xml:space="preserve"> not geography.</w:t>
      </w:r>
    </w:p>
    <w:p w14:paraId="447B2333" w14:textId="7599A082" w:rsidR="001C4BF4" w:rsidRPr="001C4BF4" w:rsidRDefault="001C4BF4" w:rsidP="001C4BF4">
      <w:pPr>
        <w:ind w:right="-810"/>
        <w:rPr>
          <w:rFonts w:ascii="Arial Narrow" w:hAnsi="Arial Narrow" w:cs="Arial"/>
          <w:color w:val="0070C0"/>
        </w:rPr>
      </w:pPr>
      <w:r w:rsidRPr="001C4BF4">
        <w:rPr>
          <w:rFonts w:ascii="Arial Narrow" w:hAnsi="Arial Narrow" w:cs="Arial"/>
          <w:color w:val="0070C0"/>
        </w:rPr>
        <w:t>(See picture of the Nations in the War of Gog and Magog)</w:t>
      </w:r>
    </w:p>
    <w:p w14:paraId="21BB8020" w14:textId="77777777" w:rsidR="001C4BF4" w:rsidRPr="001C4BF4" w:rsidRDefault="001C4BF4" w:rsidP="001C4BF4">
      <w:pPr>
        <w:ind w:right="-810"/>
        <w:rPr>
          <w:rFonts w:ascii="Arial Narrow" w:hAnsi="Arial Narrow" w:cs="Arial"/>
          <w:color w:val="000000" w:themeColor="text1"/>
        </w:rPr>
      </w:pPr>
    </w:p>
    <w:p w14:paraId="5A79E86F" w14:textId="2B693C6B" w:rsidR="001C4BF4" w:rsidRPr="001C4BF4" w:rsidRDefault="001C4BF4" w:rsidP="00165F33">
      <w:pPr>
        <w:pStyle w:val="ListParagraph"/>
        <w:numPr>
          <w:ilvl w:val="0"/>
          <w:numId w:val="61"/>
        </w:numPr>
        <w:ind w:right="-810"/>
        <w:rPr>
          <w:rFonts w:ascii="Arial Narrow" w:hAnsi="Arial Narrow" w:cs="Arial"/>
          <w:color w:val="C00000"/>
        </w:rPr>
      </w:pPr>
      <w:r w:rsidRPr="001C4BF4">
        <w:rPr>
          <w:rFonts w:ascii="Arial Narrow" w:hAnsi="Arial Narrow" w:cs="Arial"/>
          <w:color w:val="C00000"/>
        </w:rPr>
        <w:t>V:7-9</w:t>
      </w:r>
      <w:r>
        <w:rPr>
          <w:rFonts w:ascii="Arial Narrow" w:hAnsi="Arial Narrow" w:cs="Arial"/>
          <w:color w:val="C00000"/>
        </w:rPr>
        <w:t xml:space="preserve"> </w:t>
      </w:r>
      <w:r>
        <w:rPr>
          <w:rFonts w:ascii="Arial Narrow" w:hAnsi="Arial Narrow" w:cs="Arial"/>
          <w:b/>
          <w:bCs/>
          <w:color w:val="000000" w:themeColor="text1"/>
        </w:rPr>
        <w:t>Three directives concerning this time.</w:t>
      </w:r>
    </w:p>
    <w:p w14:paraId="654466D0" w14:textId="06C118C9" w:rsidR="001C4BF4" w:rsidRDefault="001C4BF4" w:rsidP="001C4BF4">
      <w:pPr>
        <w:ind w:right="-810"/>
        <w:rPr>
          <w:rFonts w:ascii="Arial Narrow" w:hAnsi="Arial Narrow" w:cs="Arial"/>
          <w:color w:val="0070C0"/>
        </w:rPr>
      </w:pPr>
      <w:r w:rsidRPr="001C4BF4">
        <w:rPr>
          <w:rFonts w:ascii="Arial Narrow" w:hAnsi="Arial Narrow" w:cs="Arial"/>
          <w:b/>
          <w:bCs/>
          <w:color w:val="0070C0"/>
        </w:rPr>
        <w:t>They are to prepare</w:t>
      </w:r>
      <w:r>
        <w:rPr>
          <w:rFonts w:ascii="Arial Narrow" w:hAnsi="Arial Narrow" w:cs="Arial"/>
          <w:color w:val="0070C0"/>
        </w:rPr>
        <w:t xml:space="preserve"> for this time</w:t>
      </w:r>
      <w:r w:rsidR="00A549BC">
        <w:rPr>
          <w:rFonts w:ascii="Arial Narrow" w:hAnsi="Arial Narrow" w:cs="Arial"/>
          <w:color w:val="0070C0"/>
        </w:rPr>
        <w:t xml:space="preserve"> as they</w:t>
      </w:r>
      <w:r>
        <w:rPr>
          <w:rFonts w:ascii="Arial Narrow" w:hAnsi="Arial Narrow" w:cs="Arial"/>
          <w:color w:val="0070C0"/>
        </w:rPr>
        <w:t xml:space="preserve"> know it is coming. How do we prepare? Pray is always one preparation we must not take for granted. </w:t>
      </w:r>
      <w:r w:rsidR="00A549BC">
        <w:rPr>
          <w:rFonts w:ascii="Arial Narrow" w:hAnsi="Arial Narrow" w:cs="Arial"/>
          <w:color w:val="0070C0"/>
        </w:rPr>
        <w:t>Secondly,</w:t>
      </w:r>
      <w:r>
        <w:rPr>
          <w:rFonts w:ascii="Arial Narrow" w:hAnsi="Arial Narrow" w:cs="Arial"/>
          <w:color w:val="0070C0"/>
        </w:rPr>
        <w:t xml:space="preserve"> we must understand the times</w:t>
      </w:r>
      <w:r w:rsidR="00A549BC">
        <w:rPr>
          <w:rFonts w:ascii="Arial Narrow" w:hAnsi="Arial Narrow" w:cs="Arial"/>
          <w:color w:val="0070C0"/>
        </w:rPr>
        <w:t>, so stay up to date.</w:t>
      </w:r>
    </w:p>
    <w:p w14:paraId="182E7834" w14:textId="77777777" w:rsidR="001C4BF4" w:rsidRDefault="001C4BF4" w:rsidP="001C4BF4">
      <w:pPr>
        <w:ind w:right="-810"/>
        <w:rPr>
          <w:rFonts w:ascii="Arial Narrow" w:hAnsi="Arial Narrow" w:cs="Arial"/>
          <w:color w:val="0070C0"/>
          <w:sz w:val="10"/>
          <w:szCs w:val="10"/>
        </w:rPr>
      </w:pPr>
    </w:p>
    <w:p w14:paraId="50016990" w14:textId="33A8FCBB" w:rsidR="001C4BF4" w:rsidRPr="001C4BF4" w:rsidRDefault="001C4BF4" w:rsidP="001C4BF4">
      <w:pPr>
        <w:ind w:right="-810"/>
        <w:rPr>
          <w:rFonts w:ascii="Arial Narrow" w:hAnsi="Arial Narrow" w:cs="Arial"/>
          <w:b/>
          <w:bCs/>
          <w:color w:val="0070C0"/>
        </w:rPr>
      </w:pPr>
      <w:r w:rsidRPr="001C4BF4">
        <w:rPr>
          <w:rFonts w:ascii="Arial Narrow" w:hAnsi="Arial Narrow" w:cs="Arial"/>
          <w:b/>
          <w:bCs/>
          <w:color w:val="0070C0"/>
        </w:rPr>
        <w:t>Be on your Guard</w:t>
      </w:r>
    </w:p>
    <w:p w14:paraId="5E8CCB79" w14:textId="046431AF" w:rsidR="001C4BF4" w:rsidRPr="001C4BF4" w:rsidRDefault="001C4BF4" w:rsidP="001C4BF4">
      <w:pPr>
        <w:ind w:right="-810"/>
        <w:rPr>
          <w:rFonts w:ascii="Arial Narrow" w:hAnsi="Arial Narrow" w:cs="Arial"/>
          <w:color w:val="0070C0"/>
        </w:rPr>
      </w:pPr>
      <w:r w:rsidRPr="001C4BF4">
        <w:rPr>
          <w:rFonts w:ascii="Arial Narrow" w:hAnsi="Arial Narrow" w:cs="Arial"/>
          <w:b/>
          <w:bCs/>
          <w:color w:val="0070C0"/>
        </w:rPr>
        <w:t xml:space="preserve">Beware of thinking </w:t>
      </w:r>
      <w:r w:rsidR="0005793E">
        <w:rPr>
          <w:rFonts w:ascii="Arial Narrow" w:hAnsi="Arial Narrow" w:cs="Arial"/>
          <w:b/>
          <w:bCs/>
          <w:color w:val="0070C0"/>
        </w:rPr>
        <w:t>regarding</w:t>
      </w:r>
      <w:r w:rsidRPr="001C4BF4">
        <w:rPr>
          <w:rFonts w:ascii="Arial Narrow" w:hAnsi="Arial Narrow" w:cs="Arial"/>
          <w:b/>
          <w:bCs/>
          <w:color w:val="0070C0"/>
        </w:rPr>
        <w:t xml:space="preserve"> safety</w:t>
      </w:r>
      <w:r w:rsidR="0005793E">
        <w:rPr>
          <w:rFonts w:ascii="Arial Narrow" w:hAnsi="Arial Narrow" w:cs="Arial"/>
          <w:b/>
          <w:bCs/>
          <w:color w:val="0070C0"/>
        </w:rPr>
        <w:t>,</w:t>
      </w:r>
      <w:r>
        <w:rPr>
          <w:rFonts w:ascii="Arial Narrow" w:hAnsi="Arial Narrow" w:cs="Arial"/>
          <w:color w:val="0070C0"/>
        </w:rPr>
        <w:t xml:space="preserve"> for then sudden destruction will come.</w:t>
      </w:r>
    </w:p>
    <w:p w14:paraId="59B1C552" w14:textId="77777777" w:rsidR="00004B03" w:rsidRDefault="00004B03" w:rsidP="006D72C9">
      <w:pPr>
        <w:ind w:right="-810"/>
        <w:rPr>
          <w:rFonts w:ascii="Arial Narrow" w:hAnsi="Arial Narrow" w:cs="Arial"/>
          <w:color w:val="000000" w:themeColor="text1"/>
        </w:rPr>
      </w:pPr>
    </w:p>
    <w:p w14:paraId="57C1D086" w14:textId="77777777" w:rsidR="00004B03" w:rsidRPr="006D72C9" w:rsidRDefault="00004B03" w:rsidP="006D72C9">
      <w:pPr>
        <w:ind w:right="-810"/>
        <w:rPr>
          <w:rFonts w:ascii="Arial Narrow" w:hAnsi="Arial Narrow" w:cs="Arial"/>
          <w:color w:val="000000" w:themeColor="text1"/>
        </w:rPr>
      </w:pPr>
    </w:p>
    <w:p w14:paraId="32A4433B" w14:textId="00341CCC" w:rsidR="001B250F" w:rsidRDefault="00CB0715" w:rsidP="00CB0715">
      <w:pPr>
        <w:ind w:right="-810"/>
        <w:rPr>
          <w:rFonts w:ascii="Arial Narrow" w:hAnsi="Arial Narrow" w:cs="Arial"/>
          <w:i/>
          <w:iCs/>
          <w:color w:val="0070C0"/>
          <w:sz w:val="32"/>
          <w:szCs w:val="32"/>
        </w:rPr>
      </w:pPr>
      <w:r>
        <w:rPr>
          <w:rFonts w:ascii="Arial Narrow" w:hAnsi="Arial Narrow" w:cs="Arial"/>
          <w:i/>
          <w:iCs/>
          <w:color w:val="0070C0"/>
          <w:sz w:val="32"/>
          <w:szCs w:val="32"/>
        </w:rPr>
        <w:t>*</w:t>
      </w:r>
      <w:r w:rsidR="00A549BC">
        <w:rPr>
          <w:rFonts w:ascii="Arial Narrow" w:hAnsi="Arial Narrow" w:cs="Arial"/>
          <w:i/>
          <w:iCs/>
          <w:color w:val="0070C0"/>
          <w:sz w:val="32"/>
          <w:szCs w:val="32"/>
        </w:rPr>
        <w:t xml:space="preserve">Deception about Safety and </w:t>
      </w:r>
      <w:r w:rsidR="00A02E97">
        <w:rPr>
          <w:rFonts w:ascii="Arial Narrow" w:hAnsi="Arial Narrow" w:cs="Arial"/>
          <w:i/>
          <w:iCs/>
          <w:color w:val="0070C0"/>
          <w:sz w:val="32"/>
          <w:szCs w:val="32"/>
        </w:rPr>
        <w:t>Watch How God is Exalted.</w:t>
      </w:r>
    </w:p>
    <w:p w14:paraId="4C5EE720" w14:textId="77777777" w:rsidR="00CB0715" w:rsidRPr="00CB0715" w:rsidRDefault="00CB0715" w:rsidP="00CB0715">
      <w:pPr>
        <w:ind w:right="-810"/>
        <w:rPr>
          <w:rFonts w:ascii="Arial Narrow" w:hAnsi="Arial Narrow" w:cs="Arial"/>
          <w:i/>
          <w:iCs/>
          <w:color w:val="0070C0"/>
          <w:sz w:val="10"/>
          <w:szCs w:val="10"/>
        </w:rPr>
      </w:pPr>
    </w:p>
    <w:p w14:paraId="7787F414" w14:textId="76953854" w:rsidR="00453C0F" w:rsidRPr="00453C0F" w:rsidRDefault="005867FA" w:rsidP="00453C0F">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w:t>
      </w:r>
      <w:r w:rsidR="003E31FE" w:rsidRPr="00D928A3">
        <w:rPr>
          <w:rFonts w:ascii="Arial Narrow" w:hAnsi="Arial Narrow" w:cs="Arial"/>
          <w:i/>
          <w:iCs/>
          <w:color w:val="C00000"/>
          <w:sz w:val="20"/>
          <w:szCs w:val="20"/>
        </w:rPr>
        <w:t xml:space="preserve">Ezekiel </w:t>
      </w:r>
      <w:r w:rsidR="000E54DD" w:rsidRPr="00D928A3">
        <w:rPr>
          <w:rFonts w:ascii="Arial Narrow" w:hAnsi="Arial Narrow" w:cs="Arial"/>
          <w:i/>
          <w:iCs/>
          <w:color w:val="C00000"/>
          <w:sz w:val="20"/>
          <w:szCs w:val="20"/>
        </w:rPr>
        <w:t>3</w:t>
      </w:r>
      <w:r w:rsidR="00453C0F">
        <w:rPr>
          <w:rFonts w:ascii="Arial Narrow" w:hAnsi="Arial Narrow" w:cs="Arial"/>
          <w:i/>
          <w:iCs/>
          <w:color w:val="C00000"/>
          <w:sz w:val="20"/>
          <w:szCs w:val="20"/>
        </w:rPr>
        <w:t>8</w:t>
      </w:r>
      <w:r w:rsidR="003E31FE" w:rsidRPr="00D928A3">
        <w:rPr>
          <w:rFonts w:ascii="Arial Narrow" w:hAnsi="Arial Narrow" w:cs="Arial"/>
          <w:i/>
          <w:iCs/>
          <w:color w:val="C00000"/>
          <w:sz w:val="20"/>
          <w:szCs w:val="20"/>
        </w:rPr>
        <w:t>:</w:t>
      </w:r>
      <w:r w:rsidR="00453C0F">
        <w:rPr>
          <w:rFonts w:ascii="Arial Narrow" w:hAnsi="Arial Narrow" w:cs="Arial"/>
          <w:i/>
          <w:iCs/>
          <w:color w:val="C00000"/>
          <w:sz w:val="20"/>
          <w:szCs w:val="20"/>
        </w:rPr>
        <w:t>10</w:t>
      </w:r>
      <w:r w:rsidR="00EB2A55" w:rsidRPr="00D928A3">
        <w:rPr>
          <w:rFonts w:ascii="Arial Narrow" w:hAnsi="Arial Narrow" w:cs="Arial"/>
          <w:i/>
          <w:iCs/>
          <w:color w:val="C00000"/>
          <w:sz w:val="20"/>
          <w:szCs w:val="20"/>
        </w:rPr>
        <w:t xml:space="preserve"> </w:t>
      </w:r>
      <w:r w:rsidR="00453C0F" w:rsidRPr="00453C0F">
        <w:rPr>
          <w:rFonts w:ascii="Arial Narrow" w:hAnsi="Arial Narrow" w:cs="Arial"/>
          <w:i/>
          <w:iCs/>
          <w:color w:val="000000" w:themeColor="text1"/>
          <w:sz w:val="20"/>
          <w:szCs w:val="20"/>
        </w:rPr>
        <w:t xml:space="preserve"> ‘Thus says the Lord GOD: “On that day it shall come to pass that thoughts will arise in your mind, and you will make an evil plan: </w:t>
      </w:r>
      <w:r w:rsidR="00453C0F" w:rsidRPr="00A02E97">
        <w:rPr>
          <w:rFonts w:ascii="Arial Narrow" w:hAnsi="Arial Narrow" w:cs="Arial"/>
          <w:i/>
          <w:iCs/>
          <w:color w:val="C00000"/>
          <w:sz w:val="20"/>
          <w:szCs w:val="20"/>
        </w:rPr>
        <w:t>11</w:t>
      </w:r>
      <w:r w:rsidR="00453C0F" w:rsidRPr="00453C0F">
        <w:rPr>
          <w:rFonts w:ascii="Arial Narrow" w:hAnsi="Arial Narrow" w:cs="Arial"/>
          <w:i/>
          <w:iCs/>
          <w:color w:val="000000" w:themeColor="text1"/>
          <w:sz w:val="20"/>
          <w:szCs w:val="20"/>
        </w:rPr>
        <w:t xml:space="preserve"> You will say, ‘I will go up against a land of unwalled villages; I will go to a peaceful people, who dwell safely, all of them dwelling without walls, and having neither bars nor gates’— </w:t>
      </w:r>
      <w:r w:rsidR="00453C0F" w:rsidRPr="00A02E97">
        <w:rPr>
          <w:rFonts w:ascii="Arial Narrow" w:hAnsi="Arial Narrow" w:cs="Arial"/>
          <w:i/>
          <w:iCs/>
          <w:color w:val="C00000"/>
          <w:sz w:val="20"/>
          <w:szCs w:val="20"/>
        </w:rPr>
        <w:t>12</w:t>
      </w:r>
      <w:r w:rsidR="00453C0F" w:rsidRPr="00453C0F">
        <w:rPr>
          <w:rFonts w:ascii="Arial Narrow" w:hAnsi="Arial Narrow" w:cs="Arial"/>
          <w:i/>
          <w:iCs/>
          <w:color w:val="000000" w:themeColor="text1"/>
          <w:sz w:val="20"/>
          <w:szCs w:val="20"/>
        </w:rPr>
        <w:t xml:space="preserve"> to take plunder and to take booty, to stretch out your hand against the waste places that are again inhabited, and against a people gathered from the nations, who have acquired livestock and goods, who dwell in the midst of the land. </w:t>
      </w:r>
      <w:r w:rsidR="00453C0F" w:rsidRPr="00A02E97">
        <w:rPr>
          <w:rFonts w:ascii="Arial Narrow" w:hAnsi="Arial Narrow" w:cs="Arial"/>
          <w:i/>
          <w:iCs/>
          <w:color w:val="C00000"/>
          <w:sz w:val="20"/>
          <w:szCs w:val="20"/>
        </w:rPr>
        <w:t>13</w:t>
      </w:r>
      <w:r w:rsidR="00453C0F" w:rsidRPr="00453C0F">
        <w:rPr>
          <w:rFonts w:ascii="Arial Narrow" w:hAnsi="Arial Narrow" w:cs="Arial"/>
          <w:i/>
          <w:iCs/>
          <w:color w:val="000000" w:themeColor="text1"/>
          <w:sz w:val="20"/>
          <w:szCs w:val="20"/>
        </w:rPr>
        <w:t xml:space="preserve"> Sheba, Dedan, the merchants of Tarshish, and all their young lions will say to you, ‘Have you come to take plunder? Have you gathered your army to take booty, to carry away silver and gold, to take away livestock and goods, to take great plunder?’ ” ’</w:t>
      </w:r>
    </w:p>
    <w:p w14:paraId="6DB7A235" w14:textId="4FBB452F" w:rsidR="00EB2A55" w:rsidRPr="00D928A3" w:rsidRDefault="00453C0F" w:rsidP="00453C0F">
      <w:pPr>
        <w:ind w:right="-720"/>
        <w:rPr>
          <w:rFonts w:ascii="Arial Narrow" w:hAnsi="Arial Narrow" w:cs="Arial"/>
          <w:i/>
          <w:iCs/>
          <w:color w:val="000000" w:themeColor="text1"/>
          <w:sz w:val="20"/>
          <w:szCs w:val="20"/>
        </w:rPr>
      </w:pPr>
      <w:r w:rsidRPr="00A02E97">
        <w:rPr>
          <w:rFonts w:ascii="Arial Narrow" w:hAnsi="Arial Narrow" w:cs="Arial"/>
          <w:i/>
          <w:iCs/>
          <w:color w:val="C00000"/>
          <w:sz w:val="20"/>
          <w:szCs w:val="20"/>
        </w:rPr>
        <w:t xml:space="preserve">14 </w:t>
      </w:r>
      <w:r w:rsidRPr="00453C0F">
        <w:rPr>
          <w:rFonts w:ascii="Arial Narrow" w:hAnsi="Arial Narrow" w:cs="Arial"/>
          <w:i/>
          <w:iCs/>
          <w:color w:val="000000" w:themeColor="text1"/>
          <w:sz w:val="20"/>
          <w:szCs w:val="20"/>
        </w:rPr>
        <w:t xml:space="preserve">“Therefore, son of man, prophesy and say to Gog, ‘Thus says the Lord GOD: “On that day when </w:t>
      </w:r>
      <w:r w:rsidRPr="006F1218">
        <w:rPr>
          <w:rFonts w:ascii="Arial Narrow" w:hAnsi="Arial Narrow" w:cs="Arial"/>
          <w:i/>
          <w:iCs/>
          <w:color w:val="000000" w:themeColor="text1"/>
          <w:sz w:val="20"/>
          <w:szCs w:val="20"/>
          <w:u w:val="single"/>
        </w:rPr>
        <w:t>My people Israel dwell safely, will you not know it?</w:t>
      </w:r>
      <w:r w:rsidRPr="00453C0F">
        <w:rPr>
          <w:rFonts w:ascii="Arial Narrow" w:hAnsi="Arial Narrow" w:cs="Arial"/>
          <w:i/>
          <w:iCs/>
          <w:color w:val="000000" w:themeColor="text1"/>
          <w:sz w:val="20"/>
          <w:szCs w:val="20"/>
        </w:rPr>
        <w:t xml:space="preserve"> </w:t>
      </w:r>
      <w:r w:rsidRPr="00A02E97">
        <w:rPr>
          <w:rFonts w:ascii="Arial Narrow" w:hAnsi="Arial Narrow" w:cs="Arial"/>
          <w:i/>
          <w:iCs/>
          <w:color w:val="C00000"/>
          <w:sz w:val="20"/>
          <w:szCs w:val="20"/>
        </w:rPr>
        <w:t>15</w:t>
      </w:r>
      <w:r w:rsidRPr="00453C0F">
        <w:rPr>
          <w:rFonts w:ascii="Arial Narrow" w:hAnsi="Arial Narrow" w:cs="Arial"/>
          <w:i/>
          <w:iCs/>
          <w:color w:val="000000" w:themeColor="text1"/>
          <w:sz w:val="20"/>
          <w:szCs w:val="20"/>
        </w:rPr>
        <w:t xml:space="preserve"> Then you will come from your place out of the far north, you and many peoples with you, all of them riding on horses, a great company and a mighty army. </w:t>
      </w:r>
      <w:r w:rsidRPr="00A02E97">
        <w:rPr>
          <w:rFonts w:ascii="Arial Narrow" w:hAnsi="Arial Narrow" w:cs="Arial"/>
          <w:i/>
          <w:iCs/>
          <w:color w:val="C00000"/>
          <w:sz w:val="20"/>
          <w:szCs w:val="20"/>
        </w:rPr>
        <w:t>16</w:t>
      </w:r>
      <w:r w:rsidRPr="00453C0F">
        <w:rPr>
          <w:rFonts w:ascii="Arial Narrow" w:hAnsi="Arial Narrow" w:cs="Arial"/>
          <w:i/>
          <w:iCs/>
          <w:color w:val="000000" w:themeColor="text1"/>
          <w:sz w:val="20"/>
          <w:szCs w:val="20"/>
        </w:rPr>
        <w:t xml:space="preserve"> You will come up against My people Israel like a cloud, to cover the land. It will be in the latter days that I will bring you against My land, so that the nations may know Me, when I am hallowed in you, O Gog, before their eyes.” </w:t>
      </w:r>
      <w:r w:rsidRPr="00A02E97">
        <w:rPr>
          <w:rFonts w:ascii="Arial Narrow" w:hAnsi="Arial Narrow" w:cs="Arial"/>
          <w:i/>
          <w:iCs/>
          <w:color w:val="C00000"/>
          <w:sz w:val="20"/>
          <w:szCs w:val="20"/>
        </w:rPr>
        <w:t>17</w:t>
      </w:r>
      <w:r w:rsidRPr="00453C0F">
        <w:rPr>
          <w:rFonts w:ascii="Arial Narrow" w:hAnsi="Arial Narrow" w:cs="Arial"/>
          <w:i/>
          <w:iCs/>
          <w:color w:val="000000" w:themeColor="text1"/>
          <w:sz w:val="20"/>
          <w:szCs w:val="20"/>
        </w:rPr>
        <w:t xml:space="preserve"> Thus says the Lord GOD: “Are you he of whom I have spoken in former days by My servants</w:t>
      </w:r>
      <w:r w:rsidR="00AB4772">
        <w:rPr>
          <w:rFonts w:ascii="Arial Narrow" w:hAnsi="Arial Narrow" w:cs="Arial"/>
          <w:i/>
          <w:iCs/>
          <w:color w:val="000000" w:themeColor="text1"/>
          <w:sz w:val="20"/>
          <w:szCs w:val="20"/>
        </w:rPr>
        <w:t>,</w:t>
      </w:r>
      <w:r w:rsidRPr="00453C0F">
        <w:rPr>
          <w:rFonts w:ascii="Arial Narrow" w:hAnsi="Arial Narrow" w:cs="Arial"/>
          <w:i/>
          <w:iCs/>
          <w:color w:val="000000" w:themeColor="text1"/>
          <w:sz w:val="20"/>
          <w:szCs w:val="20"/>
        </w:rPr>
        <w:t xml:space="preserve"> the prophets of Israel, who prophesied for years in those days that I would bring you against them?</w:t>
      </w:r>
    </w:p>
    <w:p w14:paraId="4E9D7411" w14:textId="77777777" w:rsidR="00F16825" w:rsidRDefault="00F16825" w:rsidP="00EC66ED">
      <w:pPr>
        <w:ind w:right="-720"/>
        <w:rPr>
          <w:rFonts w:ascii="Arial Narrow" w:hAnsi="Arial Narrow" w:cs="Arial"/>
          <w:i/>
          <w:iCs/>
          <w:color w:val="000000" w:themeColor="text1"/>
          <w:sz w:val="10"/>
          <w:szCs w:val="10"/>
        </w:rPr>
      </w:pPr>
    </w:p>
    <w:p w14:paraId="2395101F" w14:textId="3D859851" w:rsidR="00F16825" w:rsidRPr="00645C41" w:rsidRDefault="00F16825" w:rsidP="00EC66ED">
      <w:pPr>
        <w:ind w:right="-720"/>
        <w:rPr>
          <w:rFonts w:ascii="Arial Narrow" w:hAnsi="Arial Narrow"/>
          <w:color w:val="0070C0"/>
          <w:sz w:val="10"/>
          <w:szCs w:val="10"/>
        </w:rPr>
      </w:pPr>
      <w:r>
        <w:rPr>
          <w:rFonts w:ascii="Arial Narrow" w:hAnsi="Arial Narrow"/>
          <w:color w:val="C00000"/>
        </w:rPr>
        <w:t>Insights V:1</w:t>
      </w:r>
      <w:r w:rsidR="00734990">
        <w:rPr>
          <w:rFonts w:ascii="Arial Narrow" w:hAnsi="Arial Narrow"/>
          <w:color w:val="C00000"/>
        </w:rPr>
        <w:t>1</w:t>
      </w:r>
      <w:r w:rsidR="006F1218">
        <w:rPr>
          <w:rFonts w:ascii="Arial Narrow" w:hAnsi="Arial Narrow"/>
          <w:color w:val="C00000"/>
        </w:rPr>
        <w:t>-13</w:t>
      </w:r>
      <w:r>
        <w:rPr>
          <w:rFonts w:ascii="Arial Narrow" w:hAnsi="Arial Narrow"/>
          <w:color w:val="C00000"/>
        </w:rPr>
        <w:t xml:space="preserve"> </w:t>
      </w:r>
      <w:r w:rsidR="006F1218">
        <w:rPr>
          <w:rFonts w:ascii="Arial Narrow" w:hAnsi="Arial Narrow"/>
          <w:b/>
          <w:bCs/>
          <w:color w:val="000000" w:themeColor="text1"/>
        </w:rPr>
        <w:t xml:space="preserve"> </w:t>
      </w:r>
      <w:r w:rsidR="00AB4772">
        <w:rPr>
          <w:rFonts w:ascii="Arial Narrow" w:hAnsi="Arial Narrow"/>
          <w:b/>
          <w:bCs/>
          <w:color w:val="000000" w:themeColor="text1"/>
        </w:rPr>
        <w:t>How does t</w:t>
      </w:r>
      <w:r w:rsidR="006F1218">
        <w:rPr>
          <w:rFonts w:ascii="Arial Narrow" w:hAnsi="Arial Narrow"/>
          <w:b/>
          <w:bCs/>
          <w:color w:val="000000" w:themeColor="text1"/>
        </w:rPr>
        <w:t>he progression of evil</w:t>
      </w:r>
      <w:r w:rsidR="00AB4772">
        <w:rPr>
          <w:rFonts w:ascii="Arial Narrow" w:hAnsi="Arial Narrow"/>
          <w:b/>
          <w:bCs/>
          <w:color w:val="000000" w:themeColor="text1"/>
        </w:rPr>
        <w:t xml:space="preserve"> work?</w:t>
      </w:r>
    </w:p>
    <w:p w14:paraId="089F6BEC" w14:textId="44D97359" w:rsidR="00DC71FB" w:rsidRDefault="006F1218" w:rsidP="00EC66ED">
      <w:pPr>
        <w:ind w:right="-720"/>
        <w:rPr>
          <w:rFonts w:ascii="Arial Narrow" w:hAnsi="Arial Narrow"/>
          <w:b/>
          <w:bCs/>
          <w:color w:val="0070C0"/>
        </w:rPr>
      </w:pPr>
      <w:r>
        <w:rPr>
          <w:rFonts w:ascii="Arial Narrow" w:hAnsi="Arial Narrow"/>
          <w:b/>
          <w:bCs/>
          <w:color w:val="0070C0"/>
        </w:rPr>
        <w:t>Evil starts in the thought life.</w:t>
      </w:r>
    </w:p>
    <w:p w14:paraId="3BC68B41" w14:textId="77777777" w:rsidR="006F1218" w:rsidRDefault="006F1218" w:rsidP="00EC66ED">
      <w:pPr>
        <w:ind w:right="-720"/>
        <w:rPr>
          <w:rFonts w:ascii="Arial Narrow" w:hAnsi="Arial Narrow"/>
          <w:b/>
          <w:bCs/>
          <w:color w:val="0070C0"/>
        </w:rPr>
      </w:pPr>
    </w:p>
    <w:p w14:paraId="022E751F" w14:textId="08C9E1ED" w:rsidR="006F1218" w:rsidRDefault="006F1218" w:rsidP="00EC66ED">
      <w:pPr>
        <w:ind w:right="-720"/>
        <w:rPr>
          <w:rFonts w:ascii="Arial Narrow" w:hAnsi="Arial Narrow"/>
          <w:b/>
          <w:bCs/>
          <w:color w:val="0070C0"/>
        </w:rPr>
      </w:pPr>
      <w:r>
        <w:rPr>
          <w:rFonts w:ascii="Arial Narrow" w:hAnsi="Arial Narrow"/>
          <w:b/>
          <w:bCs/>
          <w:color w:val="0070C0"/>
        </w:rPr>
        <w:t>Evil then devises a plan</w:t>
      </w:r>
    </w:p>
    <w:p w14:paraId="7369E8D7" w14:textId="77777777" w:rsidR="006F1218" w:rsidRDefault="006F1218" w:rsidP="00EC66ED">
      <w:pPr>
        <w:ind w:right="-720"/>
        <w:rPr>
          <w:rFonts w:ascii="Arial Narrow" w:hAnsi="Arial Narrow"/>
          <w:b/>
          <w:bCs/>
          <w:color w:val="0070C0"/>
        </w:rPr>
      </w:pPr>
    </w:p>
    <w:p w14:paraId="15E9582C" w14:textId="126A6429" w:rsidR="006F1218" w:rsidRDefault="006F1218" w:rsidP="00EC66ED">
      <w:pPr>
        <w:ind w:right="-720"/>
        <w:rPr>
          <w:rFonts w:ascii="Arial Narrow" w:hAnsi="Arial Narrow"/>
          <w:color w:val="0070C0"/>
        </w:rPr>
      </w:pPr>
      <w:r>
        <w:rPr>
          <w:rFonts w:ascii="Arial Narrow" w:hAnsi="Arial Narrow"/>
          <w:b/>
          <w:bCs/>
          <w:color w:val="0070C0"/>
        </w:rPr>
        <w:t xml:space="preserve">Evil looks to attack those without walls or gates. </w:t>
      </w:r>
      <w:r>
        <w:rPr>
          <w:rFonts w:ascii="Arial Narrow" w:hAnsi="Arial Narrow"/>
          <w:color w:val="0070C0"/>
        </w:rPr>
        <w:t>(Boundaries)</w:t>
      </w:r>
    </w:p>
    <w:p w14:paraId="5A576A92" w14:textId="77777777" w:rsidR="006F1218" w:rsidRDefault="006F1218" w:rsidP="00EC66ED">
      <w:pPr>
        <w:ind w:right="-720"/>
        <w:rPr>
          <w:rFonts w:ascii="Arial Narrow" w:hAnsi="Arial Narrow"/>
          <w:color w:val="0070C0"/>
        </w:rPr>
      </w:pPr>
    </w:p>
    <w:p w14:paraId="2E1560D9" w14:textId="00E3216D" w:rsidR="006F1218" w:rsidRPr="006F1218" w:rsidRDefault="006F1218" w:rsidP="00EC66ED">
      <w:pPr>
        <w:ind w:right="-720"/>
        <w:rPr>
          <w:rFonts w:ascii="Arial Narrow" w:hAnsi="Arial Narrow"/>
          <w:color w:val="0070C0"/>
        </w:rPr>
      </w:pPr>
      <w:r w:rsidRPr="006F1218">
        <w:rPr>
          <w:rFonts w:ascii="Arial Narrow" w:hAnsi="Arial Narrow"/>
          <w:b/>
          <w:bCs/>
          <w:color w:val="0070C0"/>
        </w:rPr>
        <w:t>Just speaking against evil will not stop it.</w:t>
      </w:r>
      <w:r>
        <w:rPr>
          <w:rFonts w:ascii="Arial Narrow" w:hAnsi="Arial Narrow"/>
          <w:b/>
          <w:bCs/>
          <w:color w:val="0070C0"/>
        </w:rPr>
        <w:t xml:space="preserve"> </w:t>
      </w:r>
      <w:r>
        <w:rPr>
          <w:rFonts w:ascii="Arial Narrow" w:hAnsi="Arial Narrow"/>
          <w:color w:val="0070C0"/>
        </w:rPr>
        <w:t>(Sheba, Dedan, Merchants, and all the young lions)</w:t>
      </w:r>
    </w:p>
    <w:p w14:paraId="2FC815F0" w14:textId="77777777" w:rsidR="001B250F" w:rsidRDefault="001B250F" w:rsidP="00EC66ED">
      <w:pPr>
        <w:ind w:right="-720"/>
        <w:rPr>
          <w:rFonts w:ascii="Arial Narrow" w:hAnsi="Arial Narrow"/>
          <w:b/>
          <w:bCs/>
          <w:color w:val="0070C0"/>
        </w:rPr>
      </w:pPr>
    </w:p>
    <w:p w14:paraId="2188E6CB" w14:textId="77777777" w:rsidR="001B250F" w:rsidRDefault="001B250F" w:rsidP="00EC66ED">
      <w:pPr>
        <w:ind w:right="-720"/>
        <w:rPr>
          <w:rFonts w:ascii="Arial Narrow" w:hAnsi="Arial Narrow"/>
          <w:color w:val="0070C0"/>
        </w:rPr>
      </w:pPr>
    </w:p>
    <w:p w14:paraId="5F1CE34A" w14:textId="77777777" w:rsidR="00C370E8" w:rsidRDefault="00C370E8" w:rsidP="00EC66ED">
      <w:pPr>
        <w:ind w:right="-720"/>
        <w:rPr>
          <w:rFonts w:ascii="Arial Narrow" w:hAnsi="Arial Narrow"/>
          <w:color w:val="0070C0"/>
          <w:sz w:val="10"/>
          <w:szCs w:val="10"/>
        </w:rPr>
      </w:pPr>
    </w:p>
    <w:p w14:paraId="70499A4C" w14:textId="7E6833CC" w:rsidR="00C370E8" w:rsidRDefault="00C370E8" w:rsidP="00EC66ED">
      <w:pPr>
        <w:ind w:right="-720"/>
        <w:rPr>
          <w:rFonts w:ascii="Arial Narrow" w:hAnsi="Arial Narrow"/>
          <w:b/>
          <w:bCs/>
          <w:color w:val="000000" w:themeColor="text1"/>
        </w:rPr>
      </w:pPr>
      <w:r w:rsidRPr="00E90AF5">
        <w:rPr>
          <w:rFonts w:ascii="Arial Narrow" w:hAnsi="Arial Narrow"/>
          <w:b/>
          <w:bCs/>
          <w:color w:val="000000" w:themeColor="text1"/>
        </w:rPr>
        <w:t>V:</w:t>
      </w:r>
      <w:r w:rsidR="006F1218">
        <w:rPr>
          <w:rFonts w:ascii="Arial Narrow" w:hAnsi="Arial Narrow"/>
          <w:b/>
          <w:bCs/>
          <w:color w:val="000000" w:themeColor="text1"/>
        </w:rPr>
        <w:t>14-15 Again</w:t>
      </w:r>
      <w:r w:rsidR="00AB4772">
        <w:rPr>
          <w:rFonts w:ascii="Arial Narrow" w:hAnsi="Arial Narrow"/>
          <w:b/>
          <w:bCs/>
          <w:color w:val="000000" w:themeColor="text1"/>
        </w:rPr>
        <w:t>,</w:t>
      </w:r>
      <w:r w:rsidR="006F1218">
        <w:rPr>
          <w:rFonts w:ascii="Arial Narrow" w:hAnsi="Arial Narrow"/>
          <w:b/>
          <w:bCs/>
          <w:color w:val="000000" w:themeColor="text1"/>
        </w:rPr>
        <w:t xml:space="preserve"> when things seem peaceful</w:t>
      </w:r>
      <w:r w:rsidR="00AB4772">
        <w:rPr>
          <w:rFonts w:ascii="Arial Narrow" w:hAnsi="Arial Narrow"/>
          <w:b/>
          <w:bCs/>
          <w:color w:val="000000" w:themeColor="text1"/>
        </w:rPr>
        <w:t>,</w:t>
      </w:r>
      <w:r w:rsidR="006F1218">
        <w:rPr>
          <w:rFonts w:ascii="Arial Narrow" w:hAnsi="Arial Narrow"/>
          <w:b/>
          <w:bCs/>
          <w:color w:val="000000" w:themeColor="text1"/>
        </w:rPr>
        <w:t xml:space="preserve"> the enemy from the North will take advantage.</w:t>
      </w:r>
    </w:p>
    <w:p w14:paraId="088DDD3E" w14:textId="7E980B26" w:rsidR="006F1218" w:rsidRPr="006F1218" w:rsidRDefault="006F1218" w:rsidP="00EC66ED">
      <w:pPr>
        <w:ind w:right="-720"/>
        <w:rPr>
          <w:rFonts w:ascii="Arial Narrow" w:hAnsi="Arial Narrow"/>
          <w:color w:val="0070C0"/>
        </w:rPr>
      </w:pPr>
      <w:r w:rsidRPr="00CE1002">
        <w:rPr>
          <w:rFonts w:ascii="Arial Narrow" w:hAnsi="Arial Narrow"/>
          <w:b/>
          <w:bCs/>
          <w:color w:val="0070C0"/>
        </w:rPr>
        <w:t>My people</w:t>
      </w:r>
      <w:r w:rsidR="00AB4772">
        <w:rPr>
          <w:rFonts w:ascii="Arial Narrow" w:hAnsi="Arial Narrow"/>
          <w:b/>
          <w:bCs/>
          <w:color w:val="0070C0"/>
        </w:rPr>
        <w:t>,</w:t>
      </w:r>
      <w:r w:rsidRPr="00CE1002">
        <w:rPr>
          <w:rFonts w:ascii="Arial Narrow" w:hAnsi="Arial Narrow"/>
          <w:b/>
          <w:bCs/>
          <w:color w:val="0070C0"/>
        </w:rPr>
        <w:t xml:space="preserve"> Israel is</w:t>
      </w:r>
      <w:r w:rsidR="00CE1002" w:rsidRPr="00CE1002">
        <w:rPr>
          <w:rFonts w:ascii="Arial Narrow" w:hAnsi="Arial Narrow"/>
          <w:b/>
          <w:bCs/>
          <w:color w:val="0070C0"/>
        </w:rPr>
        <w:t xml:space="preserve"> a term</w:t>
      </w:r>
      <w:r w:rsidR="00CE1002">
        <w:rPr>
          <w:rFonts w:ascii="Arial Narrow" w:hAnsi="Arial Narrow"/>
          <w:color w:val="0070C0"/>
        </w:rPr>
        <w:t xml:space="preserve"> that many believe the Church is gone at this point. </w:t>
      </w:r>
    </w:p>
    <w:p w14:paraId="775154CC" w14:textId="77777777" w:rsidR="001B250F" w:rsidRDefault="001B250F" w:rsidP="00EC66ED">
      <w:pPr>
        <w:ind w:right="-720"/>
        <w:rPr>
          <w:rFonts w:ascii="Arial Narrow" w:hAnsi="Arial Narrow"/>
          <w:color w:val="0070C0"/>
          <w:sz w:val="10"/>
          <w:szCs w:val="10"/>
        </w:rPr>
      </w:pPr>
    </w:p>
    <w:p w14:paraId="53BD77BF" w14:textId="77777777" w:rsidR="001B250F" w:rsidRPr="00114AAC" w:rsidRDefault="001B250F" w:rsidP="00EC66ED">
      <w:pPr>
        <w:ind w:right="-720"/>
        <w:rPr>
          <w:rFonts w:ascii="Arial Narrow" w:hAnsi="Arial Narrow"/>
          <w:color w:val="0070C0"/>
          <w:sz w:val="10"/>
          <w:szCs w:val="10"/>
        </w:rPr>
      </w:pPr>
    </w:p>
    <w:p w14:paraId="67A10CA5" w14:textId="77777777" w:rsidR="00C370E8" w:rsidRDefault="00C370E8" w:rsidP="00EC66ED">
      <w:pPr>
        <w:ind w:right="-720"/>
        <w:rPr>
          <w:rFonts w:ascii="Arial Narrow" w:hAnsi="Arial Narrow"/>
          <w:color w:val="0070C0"/>
          <w:sz w:val="10"/>
          <w:szCs w:val="10"/>
        </w:rPr>
      </w:pPr>
    </w:p>
    <w:p w14:paraId="2062C5A7" w14:textId="39EC0CE9" w:rsidR="00647324" w:rsidRDefault="00C370E8" w:rsidP="00EC66ED">
      <w:pPr>
        <w:ind w:right="-720"/>
        <w:rPr>
          <w:rFonts w:ascii="Arial Narrow" w:hAnsi="Arial Narrow"/>
          <w:color w:val="0070C0"/>
        </w:rPr>
      </w:pPr>
      <w:r w:rsidRPr="00E90AF5">
        <w:rPr>
          <w:rFonts w:ascii="Arial Narrow" w:hAnsi="Arial Narrow"/>
          <w:b/>
          <w:bCs/>
          <w:color w:val="000000" w:themeColor="text1"/>
        </w:rPr>
        <w:t>V:</w:t>
      </w:r>
      <w:r w:rsidR="006F1218">
        <w:rPr>
          <w:rFonts w:ascii="Arial Narrow" w:hAnsi="Arial Narrow"/>
          <w:b/>
          <w:bCs/>
          <w:color w:val="000000" w:themeColor="text1"/>
        </w:rPr>
        <w:t>16-17</w:t>
      </w:r>
      <w:r w:rsidR="00114AAC" w:rsidRPr="00E90AF5">
        <w:rPr>
          <w:rFonts w:ascii="Arial Narrow" w:hAnsi="Arial Narrow"/>
          <w:b/>
          <w:bCs/>
          <w:color w:val="000000" w:themeColor="text1"/>
        </w:rPr>
        <w:t xml:space="preserve"> </w:t>
      </w:r>
      <w:r w:rsidRPr="00E90AF5">
        <w:rPr>
          <w:rFonts w:ascii="Arial Narrow" w:hAnsi="Arial Narrow"/>
          <w:b/>
          <w:bCs/>
          <w:color w:val="000000" w:themeColor="text1"/>
        </w:rPr>
        <w:t xml:space="preserve"> </w:t>
      </w:r>
    </w:p>
    <w:p w14:paraId="62C42920" w14:textId="727CA1F2" w:rsidR="00C34BEC" w:rsidRPr="00C34BEC" w:rsidRDefault="00CE1002" w:rsidP="00EC66ED">
      <w:pPr>
        <w:ind w:right="-720"/>
        <w:rPr>
          <w:rFonts w:ascii="Arial Narrow" w:hAnsi="Arial Narrow"/>
          <w:color w:val="0070C0"/>
        </w:rPr>
      </w:pPr>
      <w:r w:rsidRPr="00CE1002">
        <w:rPr>
          <w:rFonts w:ascii="Arial Narrow" w:hAnsi="Arial Narrow"/>
          <w:b/>
          <w:bCs/>
          <w:color w:val="0070C0"/>
        </w:rPr>
        <w:t>The Prophets of Israel</w:t>
      </w:r>
      <w:r>
        <w:rPr>
          <w:rFonts w:ascii="Arial Narrow" w:hAnsi="Arial Narrow"/>
          <w:color w:val="0070C0"/>
        </w:rPr>
        <w:t xml:space="preserve"> </w:t>
      </w:r>
      <w:r w:rsidR="00AB4772">
        <w:rPr>
          <w:rFonts w:ascii="Arial Narrow" w:hAnsi="Arial Narrow"/>
          <w:color w:val="0070C0"/>
        </w:rPr>
        <w:t xml:space="preserve">is </w:t>
      </w:r>
      <w:r>
        <w:rPr>
          <w:rFonts w:ascii="Arial Narrow" w:hAnsi="Arial Narrow"/>
          <w:color w:val="0070C0"/>
        </w:rPr>
        <w:t xml:space="preserve">such </w:t>
      </w:r>
      <w:r w:rsidR="00AB4772">
        <w:rPr>
          <w:rFonts w:ascii="Arial Narrow" w:hAnsi="Arial Narrow"/>
          <w:color w:val="0070C0"/>
        </w:rPr>
        <w:t>an</w:t>
      </w:r>
      <w:r>
        <w:rPr>
          <w:rFonts w:ascii="Arial Narrow" w:hAnsi="Arial Narrow"/>
          <w:color w:val="0070C0"/>
        </w:rPr>
        <w:t xml:space="preserve"> all-inclusive phrase. </w:t>
      </w:r>
      <w:r w:rsidR="00AB4772">
        <w:rPr>
          <w:rFonts w:ascii="Arial Narrow" w:hAnsi="Arial Narrow"/>
          <w:color w:val="0070C0"/>
        </w:rPr>
        <w:t>Many</w:t>
      </w:r>
      <w:r>
        <w:rPr>
          <w:rFonts w:ascii="Arial Narrow" w:hAnsi="Arial Narrow"/>
          <w:color w:val="0070C0"/>
        </w:rPr>
        <w:t xml:space="preserve"> wonder if this is the end of the church age because of such references.</w:t>
      </w:r>
    </w:p>
    <w:p w14:paraId="36F69B2A" w14:textId="55184D85" w:rsidR="00C370E8" w:rsidRDefault="00C370E8" w:rsidP="00EC66ED">
      <w:pPr>
        <w:ind w:right="-720"/>
        <w:rPr>
          <w:rFonts w:ascii="Arial Narrow" w:hAnsi="Arial Narrow"/>
          <w:color w:val="0070C0"/>
        </w:rPr>
      </w:pPr>
      <w:r>
        <w:rPr>
          <w:rFonts w:ascii="Arial Narrow" w:hAnsi="Arial Narrow"/>
          <w:color w:val="0070C0"/>
        </w:rPr>
        <w:t xml:space="preserve"> </w:t>
      </w:r>
    </w:p>
    <w:p w14:paraId="52572836" w14:textId="77777777" w:rsidR="00D928A3" w:rsidRPr="00CE35DA" w:rsidRDefault="00D928A3" w:rsidP="00EC66ED">
      <w:pPr>
        <w:ind w:right="-720"/>
        <w:rPr>
          <w:rFonts w:ascii="Arial Narrow" w:hAnsi="Arial Narrow"/>
          <w:color w:val="0070C0"/>
          <w:sz w:val="16"/>
          <w:szCs w:val="16"/>
        </w:rPr>
      </w:pPr>
    </w:p>
    <w:p w14:paraId="3B027BAA" w14:textId="3B526D59" w:rsidR="00F16825" w:rsidRPr="00647324" w:rsidRDefault="00647324" w:rsidP="00EC66ED">
      <w:pPr>
        <w:ind w:right="-720"/>
        <w:rPr>
          <w:rFonts w:ascii="Arial Narrow" w:hAnsi="Arial Narrow" w:cs="Arial"/>
          <w:i/>
          <w:iCs/>
          <w:color w:val="0070C0"/>
          <w:sz w:val="32"/>
          <w:szCs w:val="32"/>
        </w:rPr>
      </w:pPr>
      <w:r>
        <w:rPr>
          <w:rFonts w:ascii="Arial Narrow" w:hAnsi="Arial Narrow" w:cs="Arial"/>
          <w:i/>
          <w:iCs/>
          <w:color w:val="0070C0"/>
          <w:sz w:val="32"/>
          <w:szCs w:val="32"/>
        </w:rPr>
        <w:t>*</w:t>
      </w:r>
      <w:r w:rsidR="00CB0715">
        <w:rPr>
          <w:rFonts w:ascii="Arial Narrow" w:hAnsi="Arial Narrow" w:cs="Arial"/>
          <w:i/>
          <w:iCs/>
          <w:color w:val="0070C0"/>
          <w:sz w:val="32"/>
          <w:szCs w:val="32"/>
        </w:rPr>
        <w:t xml:space="preserve">Judgment </w:t>
      </w:r>
      <w:r w:rsidR="0061110B">
        <w:rPr>
          <w:rFonts w:ascii="Arial Narrow" w:hAnsi="Arial Narrow" w:cs="Arial"/>
          <w:i/>
          <w:iCs/>
          <w:color w:val="0070C0"/>
          <w:sz w:val="32"/>
          <w:szCs w:val="32"/>
        </w:rPr>
        <w:t xml:space="preserve">and the </w:t>
      </w:r>
      <w:r w:rsidR="00A02E97">
        <w:rPr>
          <w:rFonts w:ascii="Arial Narrow" w:hAnsi="Arial Narrow" w:cs="Arial"/>
          <w:i/>
          <w:iCs/>
          <w:color w:val="0070C0"/>
          <w:sz w:val="32"/>
          <w:szCs w:val="32"/>
        </w:rPr>
        <w:t>B</w:t>
      </w:r>
      <w:r w:rsidR="0061110B">
        <w:rPr>
          <w:rFonts w:ascii="Arial Narrow" w:hAnsi="Arial Narrow" w:cs="Arial"/>
          <w:i/>
          <w:iCs/>
          <w:color w:val="0070C0"/>
          <w:sz w:val="32"/>
          <w:szCs w:val="32"/>
        </w:rPr>
        <w:t xml:space="preserve">attle against </w:t>
      </w:r>
      <w:r w:rsidR="00CB0715">
        <w:rPr>
          <w:rFonts w:ascii="Arial Narrow" w:hAnsi="Arial Narrow" w:cs="Arial"/>
          <w:i/>
          <w:iCs/>
          <w:color w:val="0070C0"/>
          <w:sz w:val="32"/>
          <w:szCs w:val="32"/>
        </w:rPr>
        <w:t>Gog</w:t>
      </w:r>
    </w:p>
    <w:p w14:paraId="57E91983" w14:textId="658CDD26" w:rsidR="00C65835" w:rsidRPr="00D928A3" w:rsidRDefault="00F16825" w:rsidP="00CB0715">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*Ezekiel 3</w:t>
      </w:r>
      <w:r w:rsidR="00CB0715">
        <w:rPr>
          <w:rFonts w:ascii="Arial Narrow" w:hAnsi="Arial Narrow" w:cs="Arial"/>
          <w:i/>
          <w:iCs/>
          <w:color w:val="C00000"/>
          <w:sz w:val="20"/>
          <w:szCs w:val="20"/>
        </w:rPr>
        <w:t>8</w:t>
      </w:r>
      <w:r w:rsidRPr="00D928A3">
        <w:rPr>
          <w:rFonts w:ascii="Arial Narrow" w:hAnsi="Arial Narrow" w:cs="Arial"/>
          <w:i/>
          <w:iCs/>
          <w:color w:val="C00000"/>
          <w:sz w:val="20"/>
          <w:szCs w:val="20"/>
        </w:rPr>
        <w:t>:</w:t>
      </w:r>
      <w:r w:rsidR="000E54DD" w:rsidRPr="00D928A3">
        <w:rPr>
          <w:rFonts w:ascii="Arial Narrow" w:hAnsi="Arial Narrow" w:cs="Arial"/>
          <w:i/>
          <w:iCs/>
          <w:color w:val="C00000"/>
          <w:sz w:val="20"/>
          <w:szCs w:val="20"/>
        </w:rPr>
        <w:t>1</w:t>
      </w:r>
      <w:r w:rsidR="00CB0715">
        <w:rPr>
          <w:rFonts w:ascii="Arial Narrow" w:hAnsi="Arial Narrow" w:cs="Arial"/>
          <w:i/>
          <w:iCs/>
          <w:color w:val="C00000"/>
          <w:sz w:val="20"/>
          <w:szCs w:val="20"/>
        </w:rPr>
        <w:t>8</w:t>
      </w:r>
      <w:r w:rsidR="000E54DD" w:rsidRPr="00D928A3">
        <w:rPr>
          <w:rFonts w:ascii="Arial Narrow" w:hAnsi="Arial Narrow" w:cs="Arial"/>
          <w:i/>
          <w:iCs/>
          <w:color w:val="000000" w:themeColor="text1"/>
          <w:sz w:val="20"/>
          <w:szCs w:val="20"/>
        </w:rPr>
        <w:t xml:space="preserve"> </w:t>
      </w:r>
      <w:r w:rsidR="00CB0715" w:rsidRPr="00CB0715">
        <w:rPr>
          <w:rFonts w:ascii="Arial Narrow" w:hAnsi="Arial Narrow" w:cs="Arial"/>
          <w:i/>
          <w:iCs/>
          <w:color w:val="000000" w:themeColor="text1"/>
          <w:sz w:val="20"/>
          <w:szCs w:val="20"/>
        </w:rPr>
        <w:t xml:space="preserve">“And it will come to pass at the same time, when Gog comes against the land of Israel,” says the Lord GOD, “that My fury will show in My face. </w:t>
      </w:r>
      <w:r w:rsidR="00CB0715" w:rsidRPr="00A02E97">
        <w:rPr>
          <w:rFonts w:ascii="Arial Narrow" w:hAnsi="Arial Narrow" w:cs="Arial"/>
          <w:i/>
          <w:iCs/>
          <w:color w:val="C00000"/>
          <w:sz w:val="20"/>
          <w:szCs w:val="20"/>
        </w:rPr>
        <w:t>19</w:t>
      </w:r>
      <w:r w:rsidR="00CB0715" w:rsidRPr="00CB0715">
        <w:rPr>
          <w:rFonts w:ascii="Arial Narrow" w:hAnsi="Arial Narrow" w:cs="Arial"/>
          <w:i/>
          <w:iCs/>
          <w:color w:val="000000" w:themeColor="text1"/>
          <w:sz w:val="20"/>
          <w:szCs w:val="20"/>
        </w:rPr>
        <w:t xml:space="preserve"> For in My jealousy and in the fire of My wrath I have spoken: Surely in that day there shall be a great earthquake in the land of Israel, </w:t>
      </w:r>
      <w:r w:rsidR="00CB0715" w:rsidRPr="00A02E97">
        <w:rPr>
          <w:rFonts w:ascii="Arial Narrow" w:hAnsi="Arial Narrow" w:cs="Arial"/>
          <w:i/>
          <w:iCs/>
          <w:color w:val="C00000"/>
          <w:sz w:val="20"/>
          <w:szCs w:val="20"/>
        </w:rPr>
        <w:t>20</w:t>
      </w:r>
      <w:r w:rsidR="00CB0715" w:rsidRPr="00CB0715">
        <w:rPr>
          <w:rFonts w:ascii="Arial Narrow" w:hAnsi="Arial Narrow" w:cs="Arial"/>
          <w:i/>
          <w:iCs/>
          <w:color w:val="000000" w:themeColor="text1"/>
          <w:sz w:val="20"/>
          <w:szCs w:val="20"/>
        </w:rPr>
        <w:t xml:space="preserve"> so that the fish of the sea, the birds of the heavens, the beasts of the field, all creeping things that creep on the earth, and all men who are on the face of the earth shall shake at My presence. The mountains shall be thrown down, the steep places shall fall, and every wall shall fall to the ground.’ </w:t>
      </w:r>
      <w:r w:rsidR="00CB0715" w:rsidRPr="00A02E97">
        <w:rPr>
          <w:rFonts w:ascii="Arial Narrow" w:hAnsi="Arial Narrow" w:cs="Arial"/>
          <w:i/>
          <w:iCs/>
          <w:color w:val="C00000"/>
          <w:sz w:val="20"/>
          <w:szCs w:val="20"/>
        </w:rPr>
        <w:t>21</w:t>
      </w:r>
      <w:r w:rsidR="00CB0715" w:rsidRPr="00CB0715">
        <w:rPr>
          <w:rFonts w:ascii="Arial Narrow" w:hAnsi="Arial Narrow" w:cs="Arial"/>
          <w:i/>
          <w:iCs/>
          <w:color w:val="000000" w:themeColor="text1"/>
          <w:sz w:val="20"/>
          <w:szCs w:val="20"/>
        </w:rPr>
        <w:t xml:space="preserve"> I will call for a sword against Gog throughout all My mountains,” says the Lord GOD. “Every man’s sword will be against his brother. </w:t>
      </w:r>
      <w:r w:rsidR="00CB0715" w:rsidRPr="00A02E97">
        <w:rPr>
          <w:rFonts w:ascii="Arial Narrow" w:hAnsi="Arial Narrow" w:cs="Arial"/>
          <w:i/>
          <w:iCs/>
          <w:color w:val="C00000"/>
          <w:sz w:val="20"/>
          <w:szCs w:val="20"/>
        </w:rPr>
        <w:t>22</w:t>
      </w:r>
      <w:r w:rsidR="00CB0715" w:rsidRPr="00CB0715">
        <w:rPr>
          <w:rFonts w:ascii="Arial Narrow" w:hAnsi="Arial Narrow" w:cs="Arial"/>
          <w:i/>
          <w:iCs/>
          <w:color w:val="000000" w:themeColor="text1"/>
          <w:sz w:val="20"/>
          <w:szCs w:val="20"/>
        </w:rPr>
        <w:t xml:space="preserve"> And I will bring him to judgment with pestilence and bloodshed; I will rain down on him, on his troops, and on the many peoples who are with him, flooding rain, great hailstones, fire, and brimstone. </w:t>
      </w:r>
      <w:r w:rsidR="00CB0715" w:rsidRPr="00A02E97">
        <w:rPr>
          <w:rFonts w:ascii="Arial Narrow" w:hAnsi="Arial Narrow" w:cs="Arial"/>
          <w:i/>
          <w:iCs/>
          <w:color w:val="C00000"/>
          <w:sz w:val="20"/>
          <w:szCs w:val="20"/>
        </w:rPr>
        <w:t>23</w:t>
      </w:r>
      <w:r w:rsidR="00CB0715" w:rsidRPr="00CB0715">
        <w:rPr>
          <w:rFonts w:ascii="Arial Narrow" w:hAnsi="Arial Narrow" w:cs="Arial"/>
          <w:i/>
          <w:iCs/>
          <w:color w:val="000000" w:themeColor="text1"/>
          <w:sz w:val="20"/>
          <w:szCs w:val="20"/>
        </w:rPr>
        <w:t xml:space="preserve"> Thus I will magnify Myself and sanctify Myself, and I will be known in the eyes of many nations. Then they shall know that I am the LORD.” ’</w:t>
      </w:r>
    </w:p>
    <w:p w14:paraId="13EFB0DE" w14:textId="77777777" w:rsidR="00F16825" w:rsidRPr="00F16825" w:rsidRDefault="00F16825" w:rsidP="00F16825">
      <w:pPr>
        <w:ind w:right="-720"/>
        <w:rPr>
          <w:rFonts w:ascii="Arial Narrow" w:hAnsi="Arial Narrow" w:cs="Arial"/>
          <w:i/>
          <w:iCs/>
          <w:color w:val="000000" w:themeColor="text1"/>
          <w:sz w:val="10"/>
          <w:szCs w:val="10"/>
        </w:rPr>
      </w:pPr>
    </w:p>
    <w:p w14:paraId="50176CE9" w14:textId="719569A3" w:rsidR="00F16825" w:rsidRPr="00F16825" w:rsidRDefault="00F16825" w:rsidP="00F16825">
      <w:pPr>
        <w:ind w:right="-720"/>
        <w:rPr>
          <w:rFonts w:ascii="Arial Narrow" w:hAnsi="Arial Narrow" w:cs="Arial"/>
          <w:i/>
          <w:iCs/>
          <w:color w:val="000000" w:themeColor="text1"/>
          <w:sz w:val="18"/>
          <w:szCs w:val="18"/>
        </w:rPr>
        <w:sectPr w:rsidR="00F16825" w:rsidRPr="00F16825" w:rsidSect="00E47503">
          <w:pgSz w:w="12240" w:h="15840"/>
          <w:pgMar w:top="630" w:right="1800" w:bottom="891" w:left="1800" w:header="720" w:footer="720" w:gutter="0"/>
          <w:cols w:space="720"/>
          <w:docGrid w:linePitch="360"/>
        </w:sectPr>
      </w:pPr>
    </w:p>
    <w:p w14:paraId="3698A605" w14:textId="325DB37B" w:rsidR="00DC71FB" w:rsidRDefault="00DB0806" w:rsidP="00647324">
      <w:pPr>
        <w:ind w:right="-720"/>
        <w:rPr>
          <w:rFonts w:ascii="Arial Narrow" w:hAnsi="Arial Narrow"/>
          <w:b/>
          <w:bCs/>
          <w:color w:val="0070C0"/>
        </w:rPr>
      </w:pPr>
      <w:r>
        <w:rPr>
          <w:rFonts w:ascii="Arial Narrow" w:hAnsi="Arial Narrow"/>
          <w:color w:val="C00000"/>
        </w:rPr>
        <w:t>Insights</w:t>
      </w:r>
      <w:r w:rsidR="008812D5">
        <w:rPr>
          <w:rFonts w:ascii="Arial Narrow" w:hAnsi="Arial Narrow"/>
          <w:color w:val="C00000"/>
        </w:rPr>
        <w:t xml:space="preserve"> V</w:t>
      </w:r>
      <w:r w:rsidR="0082276D">
        <w:rPr>
          <w:rFonts w:ascii="Arial Narrow" w:hAnsi="Arial Narrow"/>
          <w:color w:val="C00000"/>
        </w:rPr>
        <w:t>:</w:t>
      </w:r>
      <w:r w:rsidR="0003033E">
        <w:rPr>
          <w:rFonts w:ascii="Arial Narrow" w:hAnsi="Arial Narrow"/>
          <w:color w:val="C00000"/>
        </w:rPr>
        <w:t>1</w:t>
      </w:r>
      <w:r w:rsidR="00A02E97">
        <w:rPr>
          <w:rFonts w:ascii="Arial Narrow" w:hAnsi="Arial Narrow"/>
          <w:color w:val="C00000"/>
        </w:rPr>
        <w:t>8</w:t>
      </w:r>
      <w:r w:rsidR="0003033E">
        <w:rPr>
          <w:rFonts w:ascii="Arial Narrow" w:hAnsi="Arial Narrow"/>
          <w:color w:val="C00000"/>
        </w:rPr>
        <w:t>-2</w:t>
      </w:r>
      <w:r w:rsidR="00A02E97">
        <w:rPr>
          <w:rFonts w:ascii="Arial Narrow" w:hAnsi="Arial Narrow"/>
          <w:color w:val="C00000"/>
        </w:rPr>
        <w:t>3</w:t>
      </w:r>
      <w:r w:rsidR="00336DB5">
        <w:rPr>
          <w:rFonts w:ascii="Arial Narrow" w:hAnsi="Arial Narrow"/>
          <w:color w:val="C00000"/>
        </w:rPr>
        <w:t xml:space="preserve"> </w:t>
      </w:r>
      <w:r w:rsidR="00A02E97">
        <w:rPr>
          <w:rFonts w:ascii="Arial Narrow" w:hAnsi="Arial Narrow"/>
          <w:color w:val="C00000"/>
        </w:rPr>
        <w:t xml:space="preserve"> </w:t>
      </w:r>
      <w:r w:rsidR="00A02E97" w:rsidRPr="00A02E97">
        <w:rPr>
          <w:rFonts w:ascii="Arial Narrow" w:hAnsi="Arial Narrow"/>
          <w:b/>
          <w:bCs/>
          <w:color w:val="000000" w:themeColor="text1"/>
        </w:rPr>
        <w:t>When evil gets</w:t>
      </w:r>
      <w:r w:rsidR="00A02E97">
        <w:rPr>
          <w:rFonts w:ascii="Arial Narrow" w:hAnsi="Arial Narrow"/>
          <w:color w:val="000000" w:themeColor="text1"/>
        </w:rPr>
        <w:t xml:space="preserve"> </w:t>
      </w:r>
      <w:r w:rsidR="00A02E97">
        <w:rPr>
          <w:rFonts w:ascii="Arial Narrow" w:hAnsi="Arial Narrow"/>
          <w:b/>
          <w:bCs/>
          <w:color w:val="000000" w:themeColor="text1"/>
        </w:rPr>
        <w:t>aggressive</w:t>
      </w:r>
      <w:r w:rsidR="00AB4772">
        <w:rPr>
          <w:rFonts w:ascii="Arial Narrow" w:hAnsi="Arial Narrow"/>
          <w:b/>
          <w:bCs/>
          <w:color w:val="000000" w:themeColor="text1"/>
        </w:rPr>
        <w:t>,</w:t>
      </w:r>
      <w:r w:rsidR="00A02E97">
        <w:rPr>
          <w:rFonts w:ascii="Arial Narrow" w:hAnsi="Arial Narrow"/>
          <w:b/>
          <w:bCs/>
          <w:color w:val="000000" w:themeColor="text1"/>
        </w:rPr>
        <w:t xml:space="preserve"> God will match it with His wrath.</w:t>
      </w:r>
    </w:p>
    <w:p w14:paraId="3F887CD1" w14:textId="77777777" w:rsidR="00DC71FB" w:rsidRPr="00647324" w:rsidRDefault="00DC71FB" w:rsidP="00647324">
      <w:pPr>
        <w:ind w:right="-720"/>
        <w:rPr>
          <w:rFonts w:ascii="Arial Narrow" w:hAnsi="Arial Narrow"/>
          <w:b/>
          <w:bCs/>
          <w:color w:val="0070C0"/>
          <w:sz w:val="10"/>
          <w:szCs w:val="10"/>
        </w:rPr>
      </w:pPr>
    </w:p>
    <w:p w14:paraId="2D8621A3" w14:textId="503CAFED" w:rsidR="00271B3A" w:rsidRPr="006F1218" w:rsidRDefault="00802BEA" w:rsidP="001B250F">
      <w:pPr>
        <w:ind w:right="-720"/>
        <w:rPr>
          <w:rFonts w:ascii="Arial Narrow" w:hAnsi="Arial Narrow"/>
          <w:b/>
          <w:bCs/>
          <w:color w:val="0070C0"/>
        </w:rPr>
      </w:pPr>
      <w:r w:rsidRPr="00E90AF5">
        <w:rPr>
          <w:rFonts w:ascii="Arial Narrow" w:hAnsi="Arial Narrow"/>
          <w:b/>
          <w:bCs/>
          <w:color w:val="000000" w:themeColor="text1"/>
        </w:rPr>
        <w:t>V:</w:t>
      </w:r>
      <w:r w:rsidR="0003033E" w:rsidRPr="00E90AF5">
        <w:rPr>
          <w:rFonts w:ascii="Arial Narrow" w:hAnsi="Arial Narrow"/>
          <w:b/>
          <w:bCs/>
          <w:color w:val="000000" w:themeColor="text1"/>
        </w:rPr>
        <w:t>1</w:t>
      </w:r>
      <w:r w:rsidR="00A02E97">
        <w:rPr>
          <w:rFonts w:ascii="Arial Narrow" w:hAnsi="Arial Narrow"/>
          <w:b/>
          <w:bCs/>
          <w:color w:val="000000" w:themeColor="text1"/>
        </w:rPr>
        <w:t>8</w:t>
      </w:r>
      <w:r w:rsidRPr="00E90AF5">
        <w:rPr>
          <w:rFonts w:ascii="Arial Narrow" w:hAnsi="Arial Narrow"/>
          <w:b/>
          <w:bCs/>
          <w:color w:val="000000" w:themeColor="text1"/>
        </w:rPr>
        <w:t xml:space="preserve"> &amp; </w:t>
      </w:r>
      <w:r w:rsidR="0003033E" w:rsidRPr="00E90AF5">
        <w:rPr>
          <w:rFonts w:ascii="Arial Narrow" w:hAnsi="Arial Narrow"/>
          <w:b/>
          <w:bCs/>
          <w:color w:val="000000" w:themeColor="text1"/>
        </w:rPr>
        <w:t>1</w:t>
      </w:r>
      <w:r w:rsidR="006F1218">
        <w:rPr>
          <w:rFonts w:ascii="Arial Narrow" w:hAnsi="Arial Narrow"/>
          <w:b/>
          <w:bCs/>
          <w:color w:val="000000" w:themeColor="text1"/>
        </w:rPr>
        <w:t>9</w:t>
      </w:r>
      <w:r w:rsidRPr="00E90AF5">
        <w:rPr>
          <w:rFonts w:ascii="Arial Narrow" w:hAnsi="Arial Narrow"/>
          <w:b/>
          <w:bCs/>
          <w:color w:val="000000" w:themeColor="text1"/>
        </w:rPr>
        <w:t xml:space="preserve"> </w:t>
      </w:r>
      <w:r w:rsidR="006F1218">
        <w:rPr>
          <w:rFonts w:ascii="Arial Narrow" w:hAnsi="Arial Narrow"/>
          <w:b/>
          <w:bCs/>
          <w:color w:val="0070C0"/>
        </w:rPr>
        <w:t>God is the protector of the land of Israel.</w:t>
      </w:r>
    </w:p>
    <w:p w14:paraId="441A8F13" w14:textId="77777777" w:rsidR="001B250F" w:rsidRDefault="001B250F" w:rsidP="001B250F">
      <w:pPr>
        <w:ind w:right="-720"/>
        <w:rPr>
          <w:rFonts w:ascii="Arial Narrow" w:hAnsi="Arial Narrow"/>
          <w:b/>
          <w:bCs/>
          <w:color w:val="0070C0"/>
        </w:rPr>
      </w:pPr>
    </w:p>
    <w:p w14:paraId="71653AC0" w14:textId="77777777" w:rsidR="00CE35DA" w:rsidRDefault="00CE35DA" w:rsidP="00EB2A55">
      <w:pPr>
        <w:ind w:right="-720"/>
        <w:rPr>
          <w:rFonts w:ascii="Arial Narrow" w:hAnsi="Arial Narrow"/>
          <w:b/>
          <w:bCs/>
          <w:color w:val="0070C0"/>
        </w:rPr>
      </w:pPr>
    </w:p>
    <w:p w14:paraId="6D465C95" w14:textId="77777777" w:rsidR="00DC71FB" w:rsidRPr="00CE35DA" w:rsidRDefault="00DC71FB" w:rsidP="00EB2A55">
      <w:pPr>
        <w:ind w:right="-720"/>
        <w:rPr>
          <w:rFonts w:ascii="Arial Narrow" w:hAnsi="Arial Narrow"/>
          <w:color w:val="0070C0"/>
          <w:sz w:val="10"/>
          <w:szCs w:val="10"/>
        </w:rPr>
      </w:pPr>
    </w:p>
    <w:p w14:paraId="40E5F4ED" w14:textId="63EE7BBC" w:rsidR="00CE35DA" w:rsidRDefault="00CE35DA" w:rsidP="00EB2A55">
      <w:pPr>
        <w:ind w:right="-720"/>
        <w:rPr>
          <w:rFonts w:ascii="Arial Narrow" w:hAnsi="Arial Narrow"/>
          <w:b/>
          <w:bCs/>
          <w:color w:val="0070C0"/>
        </w:rPr>
      </w:pPr>
      <w:r w:rsidRPr="00E90AF5">
        <w:rPr>
          <w:rFonts w:ascii="Arial Narrow" w:hAnsi="Arial Narrow"/>
          <w:b/>
          <w:bCs/>
          <w:color w:val="000000" w:themeColor="text1"/>
        </w:rPr>
        <w:t>V:2</w:t>
      </w:r>
      <w:r w:rsidR="0003033E" w:rsidRPr="00E90AF5">
        <w:rPr>
          <w:rFonts w:ascii="Arial Narrow" w:hAnsi="Arial Narrow"/>
          <w:b/>
          <w:bCs/>
          <w:color w:val="000000" w:themeColor="text1"/>
        </w:rPr>
        <w:t>0</w:t>
      </w:r>
      <w:r w:rsidR="006F1218">
        <w:rPr>
          <w:rFonts w:ascii="Arial Narrow" w:hAnsi="Arial Narrow"/>
          <w:b/>
          <w:bCs/>
          <w:color w:val="000000" w:themeColor="text1"/>
        </w:rPr>
        <w:t>-23</w:t>
      </w:r>
      <w:r w:rsidRPr="00E90AF5">
        <w:rPr>
          <w:rFonts w:ascii="Arial Narrow" w:hAnsi="Arial Narrow"/>
          <w:b/>
          <w:bCs/>
          <w:color w:val="000000" w:themeColor="text1"/>
        </w:rPr>
        <w:t xml:space="preserve"> </w:t>
      </w:r>
      <w:r w:rsidR="006F1218">
        <w:rPr>
          <w:rFonts w:ascii="Arial Narrow" w:hAnsi="Arial Narrow"/>
          <w:b/>
          <w:bCs/>
          <w:color w:val="000000" w:themeColor="text1"/>
        </w:rPr>
        <w:t>The most anticipated war outside of Armageddon will magnify God in the eyes of the world.</w:t>
      </w:r>
    </w:p>
    <w:p w14:paraId="6FDAA538" w14:textId="4507FEEC" w:rsidR="001B250F" w:rsidRPr="00CE1002" w:rsidRDefault="00CE1002" w:rsidP="00EB2A55">
      <w:pPr>
        <w:ind w:right="-720"/>
        <w:rPr>
          <w:rFonts w:ascii="Arial Narrow" w:hAnsi="Arial Narrow"/>
          <w:color w:val="0070C0"/>
        </w:rPr>
      </w:pPr>
      <w:r>
        <w:rPr>
          <w:rFonts w:ascii="Arial Narrow" w:hAnsi="Arial Narrow"/>
          <w:b/>
          <w:bCs/>
          <w:color w:val="0070C0"/>
        </w:rPr>
        <w:t>The great earthquake, great hailstones</w:t>
      </w:r>
      <w:r w:rsidR="00AB4772">
        <w:rPr>
          <w:rFonts w:ascii="Arial Narrow" w:hAnsi="Arial Narrow"/>
          <w:b/>
          <w:bCs/>
          <w:color w:val="0070C0"/>
        </w:rPr>
        <w:t>,</w:t>
      </w:r>
      <w:r>
        <w:rPr>
          <w:rFonts w:ascii="Arial Narrow" w:hAnsi="Arial Narrow"/>
          <w:b/>
          <w:bCs/>
          <w:color w:val="0070C0"/>
        </w:rPr>
        <w:t xml:space="preserve"> and brimstone </w:t>
      </w:r>
      <w:r>
        <w:rPr>
          <w:rFonts w:ascii="Arial Narrow" w:hAnsi="Arial Narrow"/>
          <w:color w:val="0070C0"/>
        </w:rPr>
        <w:t>are all signs that this may be the introduction to the great tribulation. If those d</w:t>
      </w:r>
      <w:r w:rsidR="00AB4772">
        <w:rPr>
          <w:rFonts w:ascii="Arial Narrow" w:hAnsi="Arial Narrow"/>
          <w:color w:val="0070C0"/>
        </w:rPr>
        <w:t>ays</w:t>
      </w:r>
      <w:r>
        <w:rPr>
          <w:rFonts w:ascii="Arial Narrow" w:hAnsi="Arial Narrow"/>
          <w:color w:val="0070C0"/>
        </w:rPr>
        <w:t xml:space="preserve"> were not </w:t>
      </w:r>
      <w:r w:rsidR="00AB4772">
        <w:rPr>
          <w:rFonts w:ascii="Arial Narrow" w:hAnsi="Arial Narrow"/>
          <w:color w:val="0070C0"/>
        </w:rPr>
        <w:t>shortened,</w:t>
      </w:r>
      <w:r>
        <w:rPr>
          <w:rFonts w:ascii="Arial Narrow" w:hAnsi="Arial Narrow"/>
          <w:color w:val="0070C0"/>
        </w:rPr>
        <w:t xml:space="preserve"> </w:t>
      </w:r>
      <w:r w:rsidR="00AB4772">
        <w:rPr>
          <w:rFonts w:ascii="Arial Narrow" w:hAnsi="Arial Narrow"/>
          <w:color w:val="0070C0"/>
        </w:rPr>
        <w:t xml:space="preserve">might </w:t>
      </w:r>
      <w:r>
        <w:rPr>
          <w:rFonts w:ascii="Arial Narrow" w:hAnsi="Arial Narrow"/>
          <w:color w:val="0070C0"/>
        </w:rPr>
        <w:t>even my elect be deceived?</w:t>
      </w:r>
    </w:p>
    <w:p w14:paraId="126F1FC7" w14:textId="48B4C6B4" w:rsidR="00CE76D8" w:rsidRPr="00DC71FB" w:rsidRDefault="00CE76D8" w:rsidP="00A02E97">
      <w:pPr>
        <w:ind w:right="-720"/>
        <w:rPr>
          <w:rFonts w:ascii="Arial Narrow" w:hAnsi="Arial Narrow"/>
          <w:color w:val="0070C0"/>
        </w:rPr>
      </w:pPr>
    </w:p>
    <w:sectPr w:rsidR="00CE76D8" w:rsidRPr="00DC71FB" w:rsidSect="008812D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82B3" w14:textId="77777777" w:rsidR="0046463F" w:rsidRDefault="0046463F" w:rsidP="00886B02">
      <w:r>
        <w:separator/>
      </w:r>
    </w:p>
  </w:endnote>
  <w:endnote w:type="continuationSeparator" w:id="0">
    <w:p w14:paraId="0CDAF303" w14:textId="77777777" w:rsidR="0046463F" w:rsidRDefault="0046463F"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AF35" w14:textId="77777777" w:rsidR="0046463F" w:rsidRDefault="0046463F" w:rsidP="00886B02">
      <w:r>
        <w:separator/>
      </w:r>
    </w:p>
  </w:footnote>
  <w:footnote w:type="continuationSeparator" w:id="0">
    <w:p w14:paraId="71A6EEA6" w14:textId="77777777" w:rsidR="0046463F" w:rsidRDefault="0046463F"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3"/>
  </w:num>
  <w:num w:numId="2" w16cid:durableId="1236744940">
    <w:abstractNumId w:val="26"/>
  </w:num>
  <w:num w:numId="3" w16cid:durableId="512456338">
    <w:abstractNumId w:val="24"/>
  </w:num>
  <w:num w:numId="4" w16cid:durableId="617755279">
    <w:abstractNumId w:val="14"/>
  </w:num>
  <w:num w:numId="5" w16cid:durableId="47995897">
    <w:abstractNumId w:val="45"/>
  </w:num>
  <w:num w:numId="6" w16cid:durableId="1680958848">
    <w:abstractNumId w:val="48"/>
  </w:num>
  <w:num w:numId="7" w16cid:durableId="569392401">
    <w:abstractNumId w:val="32"/>
  </w:num>
  <w:num w:numId="8" w16cid:durableId="1197086030">
    <w:abstractNumId w:val="5"/>
  </w:num>
  <w:num w:numId="9" w16cid:durableId="674724330">
    <w:abstractNumId w:val="52"/>
  </w:num>
  <w:num w:numId="10" w16cid:durableId="1987396686">
    <w:abstractNumId w:val="36"/>
  </w:num>
  <w:num w:numId="11" w16cid:durableId="2125340003">
    <w:abstractNumId w:val="12"/>
  </w:num>
  <w:num w:numId="12" w16cid:durableId="1941907994">
    <w:abstractNumId w:val="58"/>
  </w:num>
  <w:num w:numId="13" w16cid:durableId="1360470529">
    <w:abstractNumId w:val="55"/>
  </w:num>
  <w:num w:numId="14" w16cid:durableId="1145195184">
    <w:abstractNumId w:val="50"/>
  </w:num>
  <w:num w:numId="15" w16cid:durableId="92942922">
    <w:abstractNumId w:val="62"/>
  </w:num>
  <w:num w:numId="16" w16cid:durableId="450637344">
    <w:abstractNumId w:val="11"/>
  </w:num>
  <w:num w:numId="17" w16cid:durableId="1612935790">
    <w:abstractNumId w:val="8"/>
  </w:num>
  <w:num w:numId="18" w16cid:durableId="2009942080">
    <w:abstractNumId w:val="25"/>
  </w:num>
  <w:num w:numId="19" w16cid:durableId="925384118">
    <w:abstractNumId w:val="21"/>
  </w:num>
  <w:num w:numId="20" w16cid:durableId="450247767">
    <w:abstractNumId w:val="49"/>
  </w:num>
  <w:num w:numId="21" w16cid:durableId="1310285138">
    <w:abstractNumId w:val="46"/>
  </w:num>
  <w:num w:numId="22" w16cid:durableId="1219246184">
    <w:abstractNumId w:val="63"/>
  </w:num>
  <w:num w:numId="23" w16cid:durableId="111483035">
    <w:abstractNumId w:val="28"/>
  </w:num>
  <w:num w:numId="24" w16cid:durableId="2085376607">
    <w:abstractNumId w:val="20"/>
  </w:num>
  <w:num w:numId="25" w16cid:durableId="1379090130">
    <w:abstractNumId w:val="33"/>
  </w:num>
  <w:num w:numId="26" w16cid:durableId="281691727">
    <w:abstractNumId w:val="42"/>
  </w:num>
  <w:num w:numId="27" w16cid:durableId="169180764">
    <w:abstractNumId w:val="22"/>
  </w:num>
  <w:num w:numId="28" w16cid:durableId="238364714">
    <w:abstractNumId w:val="59"/>
  </w:num>
  <w:num w:numId="29" w16cid:durableId="1728145750">
    <w:abstractNumId w:val="23"/>
  </w:num>
  <w:num w:numId="30" w16cid:durableId="335769943">
    <w:abstractNumId w:val="7"/>
  </w:num>
  <w:num w:numId="31" w16cid:durableId="1499079161">
    <w:abstractNumId w:val="41"/>
  </w:num>
  <w:num w:numId="32" w16cid:durableId="2079278436">
    <w:abstractNumId w:val="3"/>
  </w:num>
  <w:num w:numId="33" w16cid:durableId="722144124">
    <w:abstractNumId w:val="19"/>
  </w:num>
  <w:num w:numId="34" w16cid:durableId="483595273">
    <w:abstractNumId w:val="35"/>
  </w:num>
  <w:num w:numId="35" w16cid:durableId="1641954661">
    <w:abstractNumId w:val="54"/>
  </w:num>
  <w:num w:numId="36" w16cid:durableId="604001244">
    <w:abstractNumId w:val="10"/>
  </w:num>
  <w:num w:numId="37" w16cid:durableId="182982777">
    <w:abstractNumId w:val="60"/>
  </w:num>
  <w:num w:numId="38" w16cid:durableId="2139257844">
    <w:abstractNumId w:val="51"/>
  </w:num>
  <w:num w:numId="39" w16cid:durableId="1735397762">
    <w:abstractNumId w:val="47"/>
  </w:num>
  <w:num w:numId="40" w16cid:durableId="1660966172">
    <w:abstractNumId w:val="56"/>
  </w:num>
  <w:num w:numId="41" w16cid:durableId="2139299115">
    <w:abstractNumId w:val="39"/>
  </w:num>
  <w:num w:numId="42" w16cid:durableId="1894851081">
    <w:abstractNumId w:val="6"/>
  </w:num>
  <w:num w:numId="43" w16cid:durableId="1655332935">
    <w:abstractNumId w:val="29"/>
  </w:num>
  <w:num w:numId="44" w16cid:durableId="1383627677">
    <w:abstractNumId w:val="15"/>
  </w:num>
  <w:num w:numId="45" w16cid:durableId="582884368">
    <w:abstractNumId w:val="17"/>
  </w:num>
  <w:num w:numId="46" w16cid:durableId="877082286">
    <w:abstractNumId w:val="40"/>
  </w:num>
  <w:num w:numId="47" w16cid:durableId="1268654474">
    <w:abstractNumId w:val="37"/>
  </w:num>
  <w:num w:numId="48" w16cid:durableId="988171622">
    <w:abstractNumId w:val="38"/>
  </w:num>
  <w:num w:numId="49" w16cid:durableId="2033067875">
    <w:abstractNumId w:val="53"/>
  </w:num>
  <w:num w:numId="50" w16cid:durableId="1997032647">
    <w:abstractNumId w:val="31"/>
  </w:num>
  <w:num w:numId="51" w16cid:durableId="374895050">
    <w:abstractNumId w:val="57"/>
  </w:num>
  <w:num w:numId="52" w16cid:durableId="360982168">
    <w:abstractNumId w:val="27"/>
  </w:num>
  <w:num w:numId="53" w16cid:durableId="1294870181">
    <w:abstractNumId w:val="0"/>
  </w:num>
  <w:num w:numId="54" w16cid:durableId="1627277491">
    <w:abstractNumId w:val="43"/>
  </w:num>
  <w:num w:numId="55" w16cid:durableId="1362786086">
    <w:abstractNumId w:val="1"/>
  </w:num>
  <w:num w:numId="56" w16cid:durableId="1467163192">
    <w:abstractNumId w:val="16"/>
  </w:num>
  <w:num w:numId="57" w16cid:durableId="563876570">
    <w:abstractNumId w:val="30"/>
  </w:num>
  <w:num w:numId="58" w16cid:durableId="604506846">
    <w:abstractNumId w:val="2"/>
  </w:num>
  <w:num w:numId="59" w16cid:durableId="1451052139">
    <w:abstractNumId w:val="18"/>
  </w:num>
  <w:num w:numId="60" w16cid:durableId="1804929979">
    <w:abstractNumId w:val="44"/>
  </w:num>
  <w:num w:numId="61" w16cid:durableId="1163157842">
    <w:abstractNumId w:val="4"/>
  </w:num>
  <w:num w:numId="62" w16cid:durableId="1292370185">
    <w:abstractNumId w:val="9"/>
  </w:num>
  <w:num w:numId="63" w16cid:durableId="1133644024">
    <w:abstractNumId w:val="61"/>
  </w:num>
  <w:num w:numId="64" w16cid:durableId="1795710772">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FB8"/>
    <w:rsid w:val="0000740C"/>
    <w:rsid w:val="00007A57"/>
    <w:rsid w:val="000106DB"/>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5B16"/>
    <w:rsid w:val="00025D88"/>
    <w:rsid w:val="0002618E"/>
    <w:rsid w:val="00026CD4"/>
    <w:rsid w:val="0003033E"/>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6A9E"/>
    <w:rsid w:val="00056C70"/>
    <w:rsid w:val="00057628"/>
    <w:rsid w:val="00057820"/>
    <w:rsid w:val="0005793E"/>
    <w:rsid w:val="00061B85"/>
    <w:rsid w:val="000627E2"/>
    <w:rsid w:val="00064CD1"/>
    <w:rsid w:val="000662DA"/>
    <w:rsid w:val="0006766A"/>
    <w:rsid w:val="0006788F"/>
    <w:rsid w:val="00070BBD"/>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3D38"/>
    <w:rsid w:val="00134166"/>
    <w:rsid w:val="0013501E"/>
    <w:rsid w:val="0013544A"/>
    <w:rsid w:val="00135FBD"/>
    <w:rsid w:val="00136511"/>
    <w:rsid w:val="001365DF"/>
    <w:rsid w:val="00136C03"/>
    <w:rsid w:val="00137328"/>
    <w:rsid w:val="00140ADA"/>
    <w:rsid w:val="00140C1A"/>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C88"/>
    <w:rsid w:val="003350CC"/>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60C1D"/>
    <w:rsid w:val="00460D0A"/>
    <w:rsid w:val="00460DB1"/>
    <w:rsid w:val="00461634"/>
    <w:rsid w:val="00462267"/>
    <w:rsid w:val="0046463F"/>
    <w:rsid w:val="00464EC4"/>
    <w:rsid w:val="00465283"/>
    <w:rsid w:val="0046638C"/>
    <w:rsid w:val="00467526"/>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209B"/>
    <w:rsid w:val="004A2DF6"/>
    <w:rsid w:val="004A2ECB"/>
    <w:rsid w:val="004A4B7C"/>
    <w:rsid w:val="004A4F14"/>
    <w:rsid w:val="004A69F2"/>
    <w:rsid w:val="004A7FA2"/>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DAB"/>
    <w:rsid w:val="00586228"/>
    <w:rsid w:val="005867FA"/>
    <w:rsid w:val="00587273"/>
    <w:rsid w:val="00587D74"/>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576"/>
    <w:rsid w:val="006D2F94"/>
    <w:rsid w:val="006D3091"/>
    <w:rsid w:val="006D34C1"/>
    <w:rsid w:val="006D41F9"/>
    <w:rsid w:val="006D45F4"/>
    <w:rsid w:val="006D5892"/>
    <w:rsid w:val="006D6277"/>
    <w:rsid w:val="006D63F2"/>
    <w:rsid w:val="006D64C7"/>
    <w:rsid w:val="006D68BA"/>
    <w:rsid w:val="006D6B17"/>
    <w:rsid w:val="006D72C9"/>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6E22"/>
    <w:rsid w:val="006F7DA8"/>
    <w:rsid w:val="00700929"/>
    <w:rsid w:val="00700E30"/>
    <w:rsid w:val="0070161F"/>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407B"/>
    <w:rsid w:val="007F4349"/>
    <w:rsid w:val="007F5AEE"/>
    <w:rsid w:val="007F6256"/>
    <w:rsid w:val="007F639E"/>
    <w:rsid w:val="007F6542"/>
    <w:rsid w:val="007F6F7B"/>
    <w:rsid w:val="007F714C"/>
    <w:rsid w:val="008010D1"/>
    <w:rsid w:val="0080128B"/>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1F7E"/>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497"/>
    <w:rsid w:val="00A32BEE"/>
    <w:rsid w:val="00A33AA2"/>
    <w:rsid w:val="00A33B7F"/>
    <w:rsid w:val="00A33D6C"/>
    <w:rsid w:val="00A33F3B"/>
    <w:rsid w:val="00A34AB7"/>
    <w:rsid w:val="00A34DEB"/>
    <w:rsid w:val="00A37505"/>
    <w:rsid w:val="00A37F3E"/>
    <w:rsid w:val="00A40A71"/>
    <w:rsid w:val="00A40E65"/>
    <w:rsid w:val="00A41DC2"/>
    <w:rsid w:val="00A41F1E"/>
    <w:rsid w:val="00A4221F"/>
    <w:rsid w:val="00A43612"/>
    <w:rsid w:val="00A43CD5"/>
    <w:rsid w:val="00A44EA9"/>
    <w:rsid w:val="00A45762"/>
    <w:rsid w:val="00A47D3F"/>
    <w:rsid w:val="00A50883"/>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2AE9"/>
    <w:rsid w:val="00A62E3D"/>
    <w:rsid w:val="00A63133"/>
    <w:rsid w:val="00A64181"/>
    <w:rsid w:val="00A6444A"/>
    <w:rsid w:val="00A653DD"/>
    <w:rsid w:val="00A654EE"/>
    <w:rsid w:val="00A65C45"/>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80F"/>
    <w:rsid w:val="00B77E41"/>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715"/>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9050D"/>
    <w:rsid w:val="00D90947"/>
    <w:rsid w:val="00D911CC"/>
    <w:rsid w:val="00D91333"/>
    <w:rsid w:val="00D928A3"/>
    <w:rsid w:val="00D929E0"/>
    <w:rsid w:val="00D92FEF"/>
    <w:rsid w:val="00D93A1D"/>
    <w:rsid w:val="00D94AC1"/>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2D22"/>
    <w:rsid w:val="00DC3984"/>
    <w:rsid w:val="00DC39BC"/>
    <w:rsid w:val="00DC39F1"/>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2763"/>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5B5D"/>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27"/>
    <w:rsid w:val="00F15A53"/>
    <w:rsid w:val="00F16825"/>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6127</TotalTime>
  <Pages>2</Pages>
  <Words>1244</Words>
  <Characters>5350</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280</cp:revision>
  <cp:lastPrinted>2023-11-29T21:23:00Z</cp:lastPrinted>
  <dcterms:created xsi:type="dcterms:W3CDTF">2023-05-18T01:18:00Z</dcterms:created>
  <dcterms:modified xsi:type="dcterms:W3CDTF">2023-12-06T19:06:00Z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