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4E7B66BD">
            <wp:extent cx="2296160" cy="129158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24224" cy="1307375"/>
                    </a:xfrm>
                    <a:prstGeom prst="rect">
                      <a:avLst/>
                    </a:prstGeom>
                  </pic:spPr>
                </pic:pic>
              </a:graphicData>
            </a:graphic>
          </wp:inline>
        </w:drawing>
      </w:r>
    </w:p>
    <w:p w14:paraId="35AC531A" w14:textId="0DD62A99" w:rsidR="00B40B5A" w:rsidRDefault="00B40B5A" w:rsidP="007E0C6E">
      <w:pPr>
        <w:rPr>
          <w:color w:val="000000" w:themeColor="text1"/>
          <w:sz w:val="28"/>
          <w:szCs w:val="28"/>
        </w:rPr>
      </w:pPr>
    </w:p>
    <w:p w14:paraId="6C2CE5C1" w14:textId="5E5E6BB6" w:rsidR="00AF64FB" w:rsidRPr="00830020" w:rsidRDefault="006017CD" w:rsidP="00BB029D">
      <w:pPr>
        <w:ind w:right="-270"/>
        <w:rPr>
          <w:rFonts w:ascii="Arial Narrow" w:hAnsi="Arial Narrow"/>
          <w:i/>
          <w:iCs/>
          <w:color w:val="A6A6A6" w:themeColor="background1" w:themeShade="A6"/>
          <w:sz w:val="20"/>
          <w:szCs w:val="20"/>
        </w:rPr>
      </w:pPr>
      <w:r>
        <w:rPr>
          <w:b/>
          <w:bCs/>
          <w:color w:val="A6A6A6" w:themeColor="background1" w:themeShade="A6"/>
          <w:sz w:val="28"/>
          <w:szCs w:val="28"/>
        </w:rPr>
        <w:t xml:space="preserve">A </w:t>
      </w:r>
      <w:r w:rsidR="00467526">
        <w:rPr>
          <w:b/>
          <w:bCs/>
          <w:color w:val="A6A6A6" w:themeColor="background1" w:themeShade="A6"/>
          <w:sz w:val="28"/>
          <w:szCs w:val="28"/>
        </w:rPr>
        <w:t>Disturbing</w:t>
      </w:r>
      <w:r>
        <w:rPr>
          <w:b/>
          <w:bCs/>
          <w:color w:val="A6A6A6" w:themeColor="background1" w:themeShade="A6"/>
          <w:sz w:val="28"/>
          <w:szCs w:val="28"/>
        </w:rPr>
        <w:t xml:space="preserve"> Warning</w:t>
      </w:r>
      <w:r w:rsidR="002A42BC">
        <w:rPr>
          <w:b/>
          <w:bCs/>
          <w:color w:val="A6A6A6" w:themeColor="background1" w:themeShade="A6"/>
          <w:sz w:val="28"/>
          <w:szCs w:val="28"/>
        </w:rPr>
        <w:t xml:space="preserve"> (Daniel 8:25)</w:t>
      </w:r>
      <w:r w:rsidR="00830020" w:rsidRPr="00830020">
        <w:rPr>
          <w:b/>
          <w:bCs/>
          <w:color w:val="A6A6A6" w:themeColor="background1" w:themeShade="A6"/>
          <w:sz w:val="28"/>
          <w:szCs w:val="28"/>
        </w:rPr>
        <w:t xml:space="preserve"> </w:t>
      </w:r>
      <w:r w:rsidR="00830020" w:rsidRPr="00830020">
        <w:rPr>
          <w:rFonts w:ascii="Arial Narrow" w:hAnsi="Arial Narrow"/>
          <w:i/>
          <w:iCs/>
          <w:color w:val="A6A6A6" w:themeColor="background1" w:themeShade="A6"/>
          <w:sz w:val="20"/>
          <w:szCs w:val="20"/>
        </w:rPr>
        <w:t>He will cause deceit to prosper, and he will consider himself superior. When they feel secure, he will destroy many and take his stand against the Prince of princes. Yet he will be destroyed, but not by human power.</w:t>
      </w:r>
    </w:p>
    <w:p w14:paraId="16669462" w14:textId="77777777" w:rsidR="00CD1D09" w:rsidRDefault="00CD1D09" w:rsidP="00ED0AFC">
      <w:pPr>
        <w:ind w:right="-540"/>
        <w:rPr>
          <w:rFonts w:ascii="Arial Narrow" w:hAnsi="Arial Narrow" w:cs="Arial"/>
          <w:i/>
          <w:iCs/>
          <w:color w:val="C00000"/>
          <w:sz w:val="20"/>
          <w:szCs w:val="20"/>
        </w:rPr>
      </w:pPr>
    </w:p>
    <w:p w14:paraId="42971B08" w14:textId="77777777" w:rsidR="00CD1D09" w:rsidRPr="00DF7076" w:rsidRDefault="00CD1D09" w:rsidP="00ED0AFC">
      <w:pPr>
        <w:ind w:right="-540"/>
        <w:rPr>
          <w:rFonts w:ascii="Arial Narrow" w:hAnsi="Arial Narrow" w:cs="Arial"/>
          <w:i/>
          <w:iCs/>
          <w:color w:val="C00000"/>
          <w:sz w:val="10"/>
          <w:szCs w:val="10"/>
        </w:rPr>
      </w:pPr>
    </w:p>
    <w:p w14:paraId="3E204566" w14:textId="022712F5" w:rsidR="0006788F" w:rsidRPr="00A704D2" w:rsidRDefault="002A685A" w:rsidP="001828AE">
      <w:pPr>
        <w:shd w:val="clear" w:color="auto" w:fill="F2F2F2" w:themeFill="background1" w:themeFillShade="F2"/>
        <w:rPr>
          <w:rFonts w:ascii="Arial Narrow" w:hAnsi="Arial Narrow"/>
          <w:i/>
          <w:iCs/>
          <w:color w:val="000000" w:themeColor="text1"/>
          <w:sz w:val="20"/>
          <w:szCs w:val="20"/>
        </w:rPr>
      </w:pPr>
      <w:r w:rsidRPr="00510DF4">
        <w:rPr>
          <w:rFonts w:ascii="Arial Narrow" w:hAnsi="Arial Narrow" w:cs="Arial"/>
          <w:i/>
          <w:iCs/>
          <w:color w:val="C00000"/>
          <w:sz w:val="20"/>
          <w:szCs w:val="20"/>
        </w:rPr>
        <w:t>*</w:t>
      </w:r>
      <w:r w:rsidR="005A0188">
        <w:rPr>
          <w:rFonts w:ascii="Arial Narrow" w:hAnsi="Arial Narrow" w:cs="Arial"/>
          <w:i/>
          <w:iCs/>
          <w:color w:val="C00000"/>
          <w:sz w:val="20"/>
          <w:szCs w:val="20"/>
        </w:rPr>
        <w:t>Daniel</w:t>
      </w:r>
      <w:r w:rsidR="006017CD">
        <w:rPr>
          <w:rFonts w:ascii="Arial Narrow" w:hAnsi="Arial Narrow" w:cs="Arial"/>
          <w:i/>
          <w:iCs/>
          <w:color w:val="C00000"/>
          <w:sz w:val="20"/>
          <w:szCs w:val="20"/>
        </w:rPr>
        <w:t>11</w:t>
      </w:r>
      <w:r w:rsidR="00923C1C">
        <w:rPr>
          <w:rFonts w:ascii="Arial Narrow" w:hAnsi="Arial Narrow" w:cs="Arial"/>
          <w:i/>
          <w:iCs/>
          <w:color w:val="000000" w:themeColor="text1"/>
          <w:sz w:val="20"/>
          <w:szCs w:val="20"/>
        </w:rPr>
        <w:t>:</w:t>
      </w:r>
      <w:r w:rsidR="005A0188">
        <w:rPr>
          <w:rFonts w:ascii="Arial Narrow" w:hAnsi="Arial Narrow"/>
          <w:i/>
          <w:iCs/>
          <w:color w:val="C00000"/>
          <w:sz w:val="20"/>
          <w:szCs w:val="20"/>
        </w:rPr>
        <w:t>1</w:t>
      </w:r>
      <w:r w:rsidR="00C72ECB" w:rsidRPr="00C72ECB">
        <w:rPr>
          <w:rFonts w:ascii="Arial Narrow" w:hAnsi="Arial Narrow"/>
          <w:i/>
          <w:iCs/>
          <w:color w:val="000000" w:themeColor="text1"/>
          <w:sz w:val="20"/>
          <w:szCs w:val="20"/>
        </w:rPr>
        <w:t xml:space="preserve"> </w:t>
      </w:r>
      <w:r w:rsidR="0006788F" w:rsidRPr="0006788F">
        <w:rPr>
          <w:rFonts w:ascii="Arial Narrow" w:hAnsi="Arial Narrow"/>
          <w:i/>
          <w:iCs/>
          <w:color w:val="000000" w:themeColor="text1"/>
          <w:sz w:val="20"/>
          <w:szCs w:val="20"/>
        </w:rPr>
        <w:t>And in the first year of Darius the Mede, I took my stand to support and protect him.)</w:t>
      </w:r>
    </w:p>
    <w:p w14:paraId="1C3DC5B5" w14:textId="3797FFE8" w:rsidR="006017CD" w:rsidRDefault="0006788F" w:rsidP="001828AE">
      <w:pPr>
        <w:shd w:val="clear" w:color="auto" w:fill="F2F2F2" w:themeFill="background1" w:themeFillShade="F2"/>
      </w:pPr>
      <w:r w:rsidRPr="0006788F">
        <w:rPr>
          <w:rFonts w:ascii="Arial Narrow" w:hAnsi="Arial Narrow"/>
          <w:i/>
          <w:iCs/>
          <w:color w:val="000000" w:themeColor="text1"/>
          <w:sz w:val="20"/>
          <w:szCs w:val="20"/>
        </w:rPr>
        <w:t xml:space="preserve">2 "Now then, I tell you the truth: Three more kings will arise in Persia, and then a fourth, who will be far richer than all the others. When he has gained power by his wealth, he will stir up everyone against the kingdom of Greece. 3 Then a mighty king will arise, who will rule with great power and do as he pleases. 4 After he has arisen, </w:t>
      </w:r>
      <w:r w:rsidRPr="0006788F">
        <w:rPr>
          <w:rFonts w:ascii="Arial Narrow" w:hAnsi="Arial Narrow"/>
          <w:i/>
          <w:iCs/>
          <w:color w:val="000000" w:themeColor="text1"/>
          <w:sz w:val="20"/>
          <w:szCs w:val="20"/>
          <w:u w:val="single"/>
        </w:rPr>
        <w:t>his empire will be broken up and parceled out toward the four winds of heaven.</w:t>
      </w:r>
      <w:r w:rsidRPr="0006788F">
        <w:rPr>
          <w:rFonts w:ascii="Arial Narrow" w:hAnsi="Arial Narrow"/>
          <w:i/>
          <w:iCs/>
          <w:color w:val="000000" w:themeColor="text1"/>
          <w:sz w:val="20"/>
          <w:szCs w:val="20"/>
        </w:rPr>
        <w:t xml:space="preserve"> It will not go to his descendants, nor will it have the power he exercised, because his empire will be uprooted and given to others.</w:t>
      </w:r>
    </w:p>
    <w:p w14:paraId="76503736" w14:textId="1FE7F53F" w:rsidR="00923C1C" w:rsidRPr="00D433D9" w:rsidRDefault="0006788F" w:rsidP="006017CD">
      <w:pPr>
        <w:shd w:val="clear" w:color="auto" w:fill="F2F2F2" w:themeFill="background1" w:themeFillShade="F2"/>
        <w:ind w:right="-540"/>
        <w:rPr>
          <w:rFonts w:ascii="Arial Narrow" w:hAnsi="Arial Narrow"/>
          <w:i/>
          <w:iCs/>
          <w:color w:val="000000" w:themeColor="text1"/>
          <w:sz w:val="20"/>
          <w:szCs w:val="20"/>
        </w:rPr>
      </w:pPr>
      <w:r w:rsidRPr="0006788F">
        <w:rPr>
          <w:rFonts w:ascii="Arial Narrow" w:hAnsi="Arial Narrow"/>
          <w:i/>
          <w:iCs/>
          <w:color w:val="000000" w:themeColor="text1"/>
          <w:sz w:val="20"/>
          <w:szCs w:val="20"/>
        </w:rPr>
        <w:t>5 "The king of the South will become strong, but one of his commanders will become even stronger than he and will rule his own kingdom with great power. 6 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w:t>
      </w:r>
      <w:r w:rsidR="00C53654">
        <w:rPr>
          <w:rFonts w:ascii="Arial Narrow" w:hAnsi="Arial Narrow"/>
          <w:i/>
          <w:iCs/>
          <w:color w:val="000000" w:themeColor="text1"/>
          <w:sz w:val="20"/>
          <w:szCs w:val="20"/>
        </w:rPr>
        <w:t xml:space="preserve"> </w:t>
      </w:r>
      <w:r w:rsidR="00C53654" w:rsidRPr="00C53654">
        <w:rPr>
          <w:rFonts w:ascii="Arial Narrow" w:hAnsi="Arial Narrow"/>
          <w:i/>
          <w:iCs/>
          <w:color w:val="000000" w:themeColor="text1"/>
          <w:sz w:val="20"/>
          <w:szCs w:val="20"/>
        </w:rPr>
        <w:t>7 "One from her family line will arise to take her place. He will attack the forces of the king of the North and enter his fortress; he will fight against them and be victorious.</w:t>
      </w:r>
      <w:r w:rsidR="00C53654">
        <w:rPr>
          <w:rFonts w:ascii="Arial Narrow" w:hAnsi="Arial Narrow"/>
          <w:i/>
          <w:iCs/>
          <w:color w:val="000000" w:themeColor="text1"/>
          <w:sz w:val="20"/>
          <w:szCs w:val="20"/>
        </w:rPr>
        <w:t xml:space="preserve"> </w:t>
      </w:r>
      <w:r w:rsidR="00C53654" w:rsidRPr="00C53654">
        <w:rPr>
          <w:rFonts w:ascii="Arial Narrow" w:hAnsi="Arial Narrow"/>
          <w:i/>
          <w:iCs/>
          <w:color w:val="000000" w:themeColor="text1"/>
          <w:sz w:val="20"/>
          <w:szCs w:val="20"/>
        </w:rPr>
        <w:t>8 He will also seize their gods, their metal images and their valuable articles of silver and gold and carry them off to Egypt. For some years he will leave the king of the North alone.</w:t>
      </w:r>
      <w:r w:rsidR="00C53654">
        <w:rPr>
          <w:rFonts w:ascii="Arial Narrow" w:hAnsi="Arial Narrow"/>
          <w:i/>
          <w:iCs/>
          <w:color w:val="000000" w:themeColor="text1"/>
          <w:sz w:val="20"/>
          <w:szCs w:val="20"/>
        </w:rPr>
        <w:t xml:space="preserve"> </w:t>
      </w:r>
      <w:r w:rsidR="00C53654" w:rsidRPr="00C53654">
        <w:rPr>
          <w:rFonts w:ascii="Arial Narrow" w:hAnsi="Arial Narrow"/>
          <w:i/>
          <w:iCs/>
          <w:color w:val="000000" w:themeColor="text1"/>
          <w:sz w:val="20"/>
          <w:szCs w:val="20"/>
        </w:rPr>
        <w:t>9 Then the king of the North will invade the realm of the king of the South but will retreat to his own country. 10 His sons will prepare for war and assemble a great army, which will sweep on like an irresistible flood and carry the battle as far as his fortress.</w:t>
      </w:r>
    </w:p>
    <w:p w14:paraId="4A5E283B" w14:textId="77777777" w:rsidR="00EA48A0" w:rsidRPr="00A704D2" w:rsidRDefault="00EA48A0" w:rsidP="001D7B45">
      <w:pPr>
        <w:rPr>
          <w:rFonts w:ascii="Arial Narrow" w:hAnsi="Arial Narrow"/>
          <w:color w:val="0070C0"/>
          <w:sz w:val="20"/>
          <w:szCs w:val="20"/>
        </w:rPr>
      </w:pPr>
    </w:p>
    <w:p w14:paraId="19988C62" w14:textId="225482C0" w:rsidR="00C12366" w:rsidRPr="00A66C40" w:rsidRDefault="0006788F" w:rsidP="001D7B45">
      <w:pPr>
        <w:rPr>
          <w:rFonts w:ascii="Arial Narrow" w:hAnsi="Arial Narrow"/>
          <w:color w:val="0070C0"/>
          <w:sz w:val="28"/>
          <w:szCs w:val="28"/>
        </w:rPr>
      </w:pPr>
      <w:r>
        <w:rPr>
          <w:rFonts w:ascii="Arial Narrow" w:hAnsi="Arial Narrow"/>
          <w:color w:val="0070C0"/>
          <w:sz w:val="28"/>
          <w:szCs w:val="28"/>
        </w:rPr>
        <w:t>The Silent Years of the Bible</w:t>
      </w:r>
    </w:p>
    <w:p w14:paraId="5965BA98" w14:textId="77777777" w:rsidR="00CA2E09" w:rsidRPr="00D1578D" w:rsidRDefault="00CA2E09" w:rsidP="00D1578D">
      <w:pPr>
        <w:rPr>
          <w:rFonts w:ascii="Arial Narrow" w:hAnsi="Arial Narrow"/>
          <w:color w:val="000000" w:themeColor="text1"/>
        </w:rPr>
      </w:pPr>
    </w:p>
    <w:p w14:paraId="78109494" w14:textId="63AE535C" w:rsidR="00A05B2F" w:rsidRDefault="00C72ECB" w:rsidP="00A05B2F">
      <w:pPr>
        <w:pStyle w:val="ListParagraph"/>
        <w:numPr>
          <w:ilvl w:val="0"/>
          <w:numId w:val="25"/>
        </w:numPr>
        <w:ind w:right="-810"/>
        <w:rPr>
          <w:rFonts w:ascii="Arial Narrow" w:hAnsi="Arial Narrow"/>
          <w:color w:val="000000" w:themeColor="text1"/>
        </w:rPr>
      </w:pPr>
      <w:r w:rsidRPr="00C47267">
        <w:rPr>
          <w:rFonts w:ascii="Arial Narrow" w:hAnsi="Arial Narrow"/>
          <w:color w:val="C00000"/>
        </w:rPr>
        <w:t>V:</w:t>
      </w:r>
      <w:r w:rsidR="005A0188">
        <w:rPr>
          <w:rFonts w:ascii="Arial Narrow" w:hAnsi="Arial Narrow"/>
          <w:color w:val="C00000"/>
        </w:rPr>
        <w:t>1</w:t>
      </w:r>
      <w:r w:rsidR="0006788F">
        <w:rPr>
          <w:rFonts w:ascii="Arial Narrow" w:hAnsi="Arial Narrow"/>
          <w:color w:val="000000" w:themeColor="text1"/>
        </w:rPr>
        <w:t xml:space="preserve">The angel came to also protect </w:t>
      </w:r>
      <w:r w:rsidR="004B3EFB">
        <w:rPr>
          <w:rFonts w:ascii="Arial Narrow" w:hAnsi="Arial Narrow"/>
          <w:color w:val="000000" w:themeColor="text1"/>
        </w:rPr>
        <w:t>a world leader</w:t>
      </w:r>
      <w:r w:rsidR="00A05B2F">
        <w:rPr>
          <w:rFonts w:ascii="Arial Narrow" w:hAnsi="Arial Narrow"/>
          <w:color w:val="000000" w:themeColor="text1"/>
        </w:rPr>
        <w:t>.</w:t>
      </w:r>
    </w:p>
    <w:p w14:paraId="7F9B7D7E" w14:textId="0C51B7F3" w:rsidR="00A05B2F" w:rsidRDefault="00A05B2F" w:rsidP="00A05B2F">
      <w:pPr>
        <w:ind w:right="-810"/>
        <w:rPr>
          <w:rFonts w:ascii="Arial Narrow" w:hAnsi="Arial Narrow"/>
          <w:color w:val="000000" w:themeColor="text1"/>
        </w:rPr>
      </w:pPr>
    </w:p>
    <w:p w14:paraId="677AD08A" w14:textId="77777777" w:rsidR="00792599" w:rsidRPr="00DF7076" w:rsidRDefault="00792599" w:rsidP="00A05B2F">
      <w:pPr>
        <w:ind w:right="-810"/>
        <w:rPr>
          <w:rFonts w:ascii="Arial Narrow" w:hAnsi="Arial Narrow"/>
          <w:color w:val="000000" w:themeColor="text1"/>
          <w:sz w:val="10"/>
          <w:szCs w:val="10"/>
        </w:rPr>
      </w:pPr>
    </w:p>
    <w:p w14:paraId="362FF0B7" w14:textId="24B7A051" w:rsidR="00BB029D" w:rsidRDefault="00C47267" w:rsidP="001A3517">
      <w:pPr>
        <w:pStyle w:val="ListParagraph"/>
        <w:numPr>
          <w:ilvl w:val="0"/>
          <w:numId w:val="25"/>
        </w:numPr>
        <w:ind w:right="-810"/>
        <w:rPr>
          <w:rFonts w:ascii="Arial Narrow" w:hAnsi="Arial Narrow"/>
          <w:color w:val="000000" w:themeColor="text1"/>
        </w:rPr>
      </w:pPr>
      <w:r w:rsidRPr="00A05B2F">
        <w:rPr>
          <w:rFonts w:ascii="Arial Narrow" w:hAnsi="Arial Narrow"/>
          <w:color w:val="C00000"/>
        </w:rPr>
        <w:t>V</w:t>
      </w:r>
      <w:r w:rsidR="00923C1C" w:rsidRPr="00A05B2F">
        <w:rPr>
          <w:rFonts w:ascii="Arial Narrow" w:hAnsi="Arial Narrow"/>
          <w:color w:val="C00000"/>
        </w:rPr>
        <w:t>:</w:t>
      </w:r>
      <w:r w:rsidR="0006788F">
        <w:rPr>
          <w:rFonts w:ascii="Arial Narrow" w:hAnsi="Arial Narrow"/>
          <w:color w:val="C00000"/>
        </w:rPr>
        <w:t>2-</w:t>
      </w:r>
      <w:r w:rsidR="00C53654">
        <w:rPr>
          <w:rFonts w:ascii="Arial Narrow" w:hAnsi="Arial Narrow"/>
          <w:color w:val="C00000"/>
        </w:rPr>
        <w:t>35</w:t>
      </w:r>
      <w:r w:rsidR="00A05B2F" w:rsidRPr="00A05B2F">
        <w:rPr>
          <w:rFonts w:ascii="Arial Narrow" w:hAnsi="Arial Narrow"/>
          <w:color w:val="C00000"/>
        </w:rPr>
        <w:t xml:space="preserve"> </w:t>
      </w:r>
      <w:r w:rsidR="0006788F">
        <w:rPr>
          <w:rFonts w:ascii="Arial Narrow" w:hAnsi="Arial Narrow"/>
          <w:color w:val="000000" w:themeColor="text1"/>
        </w:rPr>
        <w:t>Three more Per</w:t>
      </w:r>
      <w:r w:rsidR="00992055">
        <w:rPr>
          <w:rFonts w:ascii="Arial Narrow" w:hAnsi="Arial Narrow"/>
          <w:color w:val="000000" w:themeColor="text1"/>
        </w:rPr>
        <w:t>sian kings will come</w:t>
      </w:r>
      <w:r w:rsidR="001A3517">
        <w:rPr>
          <w:rFonts w:ascii="Arial Narrow" w:hAnsi="Arial Narrow"/>
          <w:color w:val="000000" w:themeColor="text1"/>
        </w:rPr>
        <w:t>.</w:t>
      </w:r>
      <w:r w:rsidR="00992055">
        <w:rPr>
          <w:rFonts w:ascii="Arial Narrow" w:hAnsi="Arial Narrow"/>
          <w:color w:val="000000" w:themeColor="text1"/>
        </w:rPr>
        <w:t xml:space="preserve"> Alexander the Great will appear on the scene and the Greek empire will split into 4 empires</w:t>
      </w:r>
      <w:r w:rsidR="001A3517">
        <w:rPr>
          <w:rFonts w:ascii="Arial Narrow" w:hAnsi="Arial Narrow"/>
          <w:color w:val="000000" w:themeColor="text1"/>
        </w:rPr>
        <w:t>. We learn who the kings of the south and north</w:t>
      </w:r>
      <w:r w:rsidR="00992055">
        <w:rPr>
          <w:rFonts w:ascii="Arial Narrow" w:hAnsi="Arial Narrow"/>
          <w:color w:val="000000" w:themeColor="text1"/>
        </w:rPr>
        <w:t>.</w:t>
      </w:r>
    </w:p>
    <w:p w14:paraId="6618CAB5" w14:textId="77777777" w:rsidR="00A704D2" w:rsidRPr="00DF7076" w:rsidRDefault="00A704D2" w:rsidP="00A704D2">
      <w:pPr>
        <w:pStyle w:val="ListParagraph"/>
        <w:ind w:right="-810"/>
        <w:rPr>
          <w:rFonts w:ascii="Arial Narrow" w:hAnsi="Arial Narrow"/>
          <w:color w:val="000000" w:themeColor="text1"/>
          <w:sz w:val="10"/>
          <w:szCs w:val="10"/>
        </w:rPr>
      </w:pPr>
    </w:p>
    <w:p w14:paraId="74DCB007" w14:textId="65700135" w:rsidR="00792599" w:rsidRPr="00A704D2" w:rsidRDefault="00A704D2" w:rsidP="00A704D2">
      <w:pPr>
        <w:pStyle w:val="ListParagraph"/>
        <w:spacing w:after="120" w:line="291" w:lineRule="atLeast"/>
        <w:jc w:val="center"/>
        <w:outlineLvl w:val="0"/>
        <w:rPr>
          <w:rFonts w:ascii="Arial Narrow" w:hAnsi="Arial Narrow"/>
          <w:i/>
          <w:iCs/>
          <w:color w:val="0070C0"/>
          <w:kern w:val="36"/>
          <w:sz w:val="20"/>
          <w:szCs w:val="20"/>
        </w:rPr>
      </w:pPr>
      <w:r w:rsidRPr="00A704D2">
        <w:rPr>
          <w:rFonts w:ascii="Arial Narrow" w:hAnsi="Arial Narrow"/>
          <w:i/>
          <w:iCs/>
          <w:color w:val="0070C0"/>
          <w:kern w:val="36"/>
          <w:sz w:val="20"/>
          <w:szCs w:val="20"/>
        </w:rPr>
        <w:t>The Blue Letter Commentary: Study Guide for Daniel 11</w:t>
      </w:r>
    </w:p>
    <w:p w14:paraId="3B1457F0" w14:textId="1A3F1C22" w:rsidR="00A05B2F" w:rsidRPr="00A704D2" w:rsidRDefault="00992055" w:rsidP="00A704D2">
      <w:pPr>
        <w:ind w:right="-810"/>
        <w:jc w:val="center"/>
        <w:rPr>
          <w:rFonts w:ascii="Arial Narrow" w:hAnsi="Arial Narrow"/>
          <w:color w:val="000000" w:themeColor="text1"/>
        </w:rPr>
      </w:pPr>
      <w:r>
        <w:rPr>
          <w:rFonts w:ascii="Arial Narrow" w:hAnsi="Arial Narrow"/>
          <w:noProof/>
          <w:color w:val="000000" w:themeColor="text1"/>
        </w:rPr>
        <w:drawing>
          <wp:inline distT="0" distB="0" distL="0" distR="0" wp14:anchorId="06CF5B1B" wp14:editId="3A28346F">
            <wp:extent cx="3992348" cy="2986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992348" cy="2986277"/>
                    </a:xfrm>
                    <a:prstGeom prst="rect">
                      <a:avLst/>
                    </a:prstGeom>
                  </pic:spPr>
                </pic:pic>
              </a:graphicData>
            </a:graphic>
          </wp:inline>
        </w:drawing>
      </w:r>
    </w:p>
    <w:p w14:paraId="0A3321F1" w14:textId="521639DB" w:rsidR="00A05B2F" w:rsidRDefault="00A704D2" w:rsidP="003469BA">
      <w:pPr>
        <w:ind w:right="-360"/>
        <w:jc w:val="both"/>
        <w:rPr>
          <w:rFonts w:ascii="Arial Narrow" w:hAnsi="Arial Narrow" w:cs="Arial"/>
          <w:i/>
          <w:iCs/>
          <w:color w:val="000000" w:themeColor="text1"/>
          <w:sz w:val="20"/>
          <w:szCs w:val="20"/>
        </w:rPr>
      </w:pPr>
      <w:r>
        <w:rPr>
          <w:rFonts w:ascii="Arial Narrow" w:hAnsi="Arial Narrow" w:cs="Arial"/>
          <w:i/>
          <w:iCs/>
          <w:color w:val="C00000"/>
          <w:sz w:val="20"/>
          <w:szCs w:val="20"/>
        </w:rPr>
        <w:lastRenderedPageBreak/>
        <w:t>*Daniel 11:</w:t>
      </w:r>
      <w:r w:rsidRPr="00A704D2">
        <w:rPr>
          <w:rFonts w:ascii="Arial Narrow" w:hAnsi="Arial Narrow" w:cs="Arial"/>
          <w:i/>
          <w:iCs/>
          <w:color w:val="C00000"/>
          <w:sz w:val="20"/>
          <w:szCs w:val="20"/>
        </w:rPr>
        <w:t xml:space="preserve">21 </w:t>
      </w:r>
      <w:r w:rsidRPr="00A704D2">
        <w:rPr>
          <w:rFonts w:ascii="Arial Narrow" w:hAnsi="Arial Narrow" w:cs="Arial"/>
          <w:i/>
          <w:iCs/>
          <w:color w:val="000000" w:themeColor="text1"/>
          <w:sz w:val="20"/>
          <w:szCs w:val="20"/>
        </w:rPr>
        <w:t xml:space="preserve">"He will be succeeded by a contemptible person who has not been given the honor of royalty. </w:t>
      </w:r>
      <w:r w:rsidRPr="00A704D2">
        <w:rPr>
          <w:rFonts w:ascii="Arial Narrow" w:hAnsi="Arial Narrow" w:cs="Arial"/>
          <w:i/>
          <w:iCs/>
          <w:color w:val="000000" w:themeColor="text1"/>
          <w:sz w:val="20"/>
          <w:szCs w:val="20"/>
          <w:u w:val="single"/>
        </w:rPr>
        <w:t>He will invade the kingdom when its people feel secure</w:t>
      </w:r>
      <w:r w:rsidRPr="00A704D2">
        <w:rPr>
          <w:rFonts w:ascii="Arial Narrow" w:hAnsi="Arial Narrow" w:cs="Arial"/>
          <w:i/>
          <w:iCs/>
          <w:color w:val="000000" w:themeColor="text1"/>
          <w:sz w:val="20"/>
          <w:szCs w:val="20"/>
        </w:rPr>
        <w:t>, and he will seize it through intrigue.</w:t>
      </w:r>
    </w:p>
    <w:p w14:paraId="39B66C16" w14:textId="77777777" w:rsidR="00A704D2" w:rsidRPr="00A704D2" w:rsidRDefault="00A704D2" w:rsidP="00A704D2">
      <w:pPr>
        <w:ind w:right="-810"/>
        <w:jc w:val="both"/>
        <w:rPr>
          <w:rFonts w:ascii="Arial Narrow" w:hAnsi="Arial Narrow" w:cs="Arial"/>
          <w:i/>
          <w:iCs/>
          <w:color w:val="C00000"/>
          <w:sz w:val="20"/>
          <w:szCs w:val="20"/>
        </w:rPr>
      </w:pPr>
    </w:p>
    <w:p w14:paraId="518F03F1" w14:textId="039F68AF" w:rsidR="007A60B8" w:rsidRPr="002E29A7" w:rsidRDefault="00CD0EF5" w:rsidP="002E29A7">
      <w:pPr>
        <w:shd w:val="clear" w:color="auto" w:fill="F2F2F2" w:themeFill="background1" w:themeFillShade="F2"/>
        <w:ind w:right="-270"/>
        <w:rPr>
          <w:rFonts w:ascii="Arial Narrow" w:hAnsi="Arial Narrow" w:cs="Arial"/>
          <w:i/>
          <w:iCs/>
          <w:color w:val="000000" w:themeColor="text1"/>
          <w:sz w:val="20"/>
          <w:szCs w:val="20"/>
        </w:rPr>
      </w:pPr>
      <w:r w:rsidRPr="00ED0AFC">
        <w:rPr>
          <w:rFonts w:ascii="Arial Narrow" w:hAnsi="Arial Narrow" w:cs="Arial"/>
          <w:i/>
          <w:iCs/>
          <w:color w:val="C00000"/>
          <w:sz w:val="20"/>
          <w:szCs w:val="20"/>
          <w:shd w:val="clear" w:color="auto" w:fill="F2F2F2" w:themeFill="background1" w:themeFillShade="F2"/>
        </w:rPr>
        <w:t xml:space="preserve">*Daniel </w:t>
      </w:r>
      <w:r w:rsidR="005A0188" w:rsidRPr="00ED0AFC">
        <w:rPr>
          <w:rFonts w:ascii="Arial Narrow" w:hAnsi="Arial Narrow" w:cs="Arial"/>
          <w:i/>
          <w:iCs/>
          <w:color w:val="C00000"/>
          <w:sz w:val="20"/>
          <w:szCs w:val="20"/>
          <w:shd w:val="clear" w:color="auto" w:fill="F2F2F2" w:themeFill="background1" w:themeFillShade="F2"/>
        </w:rPr>
        <w:t>1</w:t>
      </w:r>
      <w:r w:rsidR="00C53654">
        <w:rPr>
          <w:rFonts w:ascii="Arial Narrow" w:hAnsi="Arial Narrow" w:cs="Arial"/>
          <w:i/>
          <w:iCs/>
          <w:color w:val="C00000"/>
          <w:sz w:val="20"/>
          <w:szCs w:val="20"/>
          <w:shd w:val="clear" w:color="auto" w:fill="F2F2F2" w:themeFill="background1" w:themeFillShade="F2"/>
        </w:rPr>
        <w:t>1</w:t>
      </w:r>
      <w:r w:rsidR="00391645" w:rsidRPr="00ED0AFC">
        <w:rPr>
          <w:rFonts w:ascii="Arial Narrow" w:hAnsi="Arial Narrow" w:cs="Arial"/>
          <w:i/>
          <w:iCs/>
          <w:color w:val="C00000"/>
          <w:sz w:val="20"/>
          <w:szCs w:val="20"/>
          <w:shd w:val="clear" w:color="auto" w:fill="F2F2F2" w:themeFill="background1" w:themeFillShade="F2"/>
        </w:rPr>
        <w:t>:</w:t>
      </w:r>
      <w:r w:rsidR="00C53654" w:rsidRPr="002E29A7">
        <w:rPr>
          <w:rFonts w:ascii="Arial Narrow" w:hAnsi="Arial Narrow" w:cs="Arial"/>
          <w:i/>
          <w:iCs/>
          <w:color w:val="C00000"/>
          <w:sz w:val="20"/>
          <w:szCs w:val="20"/>
          <w:shd w:val="clear" w:color="auto" w:fill="F2F2F2" w:themeFill="background1" w:themeFillShade="F2"/>
        </w:rPr>
        <w:t>36</w:t>
      </w:r>
      <w:r w:rsidR="005D398B" w:rsidRPr="002E29A7">
        <w:rPr>
          <w:rFonts w:ascii="Arial Narrow" w:hAnsi="Arial Narrow" w:cs="Arial"/>
          <w:i/>
          <w:iCs/>
          <w:color w:val="000000" w:themeColor="text1"/>
          <w:sz w:val="20"/>
          <w:szCs w:val="20"/>
          <w:shd w:val="clear" w:color="auto" w:fill="F2F2F2" w:themeFill="background1" w:themeFillShade="F2"/>
        </w:rPr>
        <w:t xml:space="preserve">  </w:t>
      </w:r>
      <w:r w:rsidR="002E29A7" w:rsidRPr="002E29A7">
        <w:rPr>
          <w:rFonts w:ascii="Arial Narrow" w:hAnsi="Arial Narrow" w:cs="Arial"/>
          <w:i/>
          <w:iCs/>
          <w:color w:val="000000" w:themeColor="text1"/>
          <w:sz w:val="20"/>
          <w:szCs w:val="20"/>
          <w:shd w:val="clear" w:color="auto" w:fill="F2F2F2" w:themeFill="background1" w:themeFillShade="F2"/>
        </w:rPr>
        <w:t xml:space="preserve"> "The king will do as he pleases. He will exalt and magnify himself above every god and will say unheard-of things against the God of gods. He will be successful until the time of wrath is completed, for what has been determined must take place.</w:t>
      </w:r>
      <w:r w:rsidR="002E29A7">
        <w:rPr>
          <w:rFonts w:ascii="Arial Narrow" w:hAnsi="Arial Narrow" w:cs="Arial"/>
          <w:i/>
          <w:iCs/>
          <w:color w:val="000000" w:themeColor="text1"/>
          <w:sz w:val="20"/>
          <w:szCs w:val="20"/>
          <w:shd w:val="clear" w:color="auto" w:fill="F2F2F2" w:themeFill="background1" w:themeFillShade="F2"/>
        </w:rPr>
        <w:t xml:space="preserve"> </w:t>
      </w:r>
      <w:r w:rsidR="002E29A7" w:rsidRPr="002E29A7">
        <w:rPr>
          <w:rFonts w:ascii="Arial Narrow" w:hAnsi="Arial Narrow" w:cs="Arial"/>
          <w:i/>
          <w:iCs/>
          <w:color w:val="000000" w:themeColor="text1"/>
          <w:sz w:val="20"/>
          <w:szCs w:val="20"/>
          <w:shd w:val="clear" w:color="auto" w:fill="F2F2F2" w:themeFill="background1" w:themeFillShade="F2"/>
        </w:rPr>
        <w:t xml:space="preserve">37 He will show </w:t>
      </w:r>
      <w:r w:rsidR="002E29A7" w:rsidRPr="00167EFD">
        <w:rPr>
          <w:rFonts w:ascii="Arial Narrow" w:hAnsi="Arial Narrow" w:cs="Arial"/>
          <w:i/>
          <w:iCs/>
          <w:color w:val="000000" w:themeColor="text1"/>
          <w:sz w:val="20"/>
          <w:szCs w:val="20"/>
          <w:u w:val="single"/>
          <w:shd w:val="clear" w:color="auto" w:fill="F2F2F2" w:themeFill="background1" w:themeFillShade="F2"/>
        </w:rPr>
        <w:t>no regard for the gods of his ancestors</w:t>
      </w:r>
      <w:r w:rsidR="002E29A7" w:rsidRPr="002E29A7">
        <w:rPr>
          <w:rFonts w:ascii="Arial Narrow" w:hAnsi="Arial Narrow" w:cs="Arial"/>
          <w:i/>
          <w:iCs/>
          <w:color w:val="000000" w:themeColor="text1"/>
          <w:sz w:val="20"/>
          <w:szCs w:val="20"/>
          <w:shd w:val="clear" w:color="auto" w:fill="F2F2F2" w:themeFill="background1" w:themeFillShade="F2"/>
        </w:rPr>
        <w:t xml:space="preserve"> or </w:t>
      </w:r>
      <w:r w:rsidR="002E29A7" w:rsidRPr="00167EFD">
        <w:rPr>
          <w:rFonts w:ascii="Arial Narrow" w:hAnsi="Arial Narrow" w:cs="Arial"/>
          <w:i/>
          <w:iCs/>
          <w:color w:val="000000" w:themeColor="text1"/>
          <w:sz w:val="20"/>
          <w:szCs w:val="20"/>
          <w:u w:val="single"/>
          <w:shd w:val="clear" w:color="auto" w:fill="F2F2F2" w:themeFill="background1" w:themeFillShade="F2"/>
        </w:rPr>
        <w:t>for the one desired by women</w:t>
      </w:r>
      <w:r w:rsidR="002E29A7" w:rsidRPr="002E29A7">
        <w:rPr>
          <w:rFonts w:ascii="Arial Narrow" w:hAnsi="Arial Narrow" w:cs="Arial"/>
          <w:i/>
          <w:iCs/>
          <w:color w:val="000000" w:themeColor="text1"/>
          <w:sz w:val="20"/>
          <w:szCs w:val="20"/>
          <w:shd w:val="clear" w:color="auto" w:fill="F2F2F2" w:themeFill="background1" w:themeFillShade="F2"/>
        </w:rPr>
        <w:t xml:space="preserve">, nor will he regard any god, but will exalt himself above them all. 38 Instead of them, he will honor a god of fortresses; </w:t>
      </w:r>
      <w:r w:rsidR="002E29A7" w:rsidRPr="00467526">
        <w:rPr>
          <w:rFonts w:ascii="Arial Narrow" w:hAnsi="Arial Narrow" w:cs="Arial"/>
          <w:i/>
          <w:iCs/>
          <w:color w:val="000000" w:themeColor="text1"/>
          <w:sz w:val="20"/>
          <w:szCs w:val="20"/>
          <w:u w:val="single"/>
          <w:shd w:val="clear" w:color="auto" w:fill="F2F2F2" w:themeFill="background1" w:themeFillShade="F2"/>
        </w:rPr>
        <w:t>a god unknown to his ancestors he will honor</w:t>
      </w:r>
      <w:r w:rsidR="002E29A7" w:rsidRPr="002E29A7">
        <w:rPr>
          <w:rFonts w:ascii="Arial Narrow" w:hAnsi="Arial Narrow" w:cs="Arial"/>
          <w:i/>
          <w:iCs/>
          <w:color w:val="000000" w:themeColor="text1"/>
          <w:sz w:val="20"/>
          <w:szCs w:val="20"/>
          <w:shd w:val="clear" w:color="auto" w:fill="F2F2F2" w:themeFill="background1" w:themeFillShade="F2"/>
        </w:rPr>
        <w:t xml:space="preserve"> with gold and silver, with precious stones and costly gifts. 39 He will attack the mightiest fortresses with the help of a foreign god and will greatly honor those who acknowledge him. He will make them rulers over many people and </w:t>
      </w:r>
      <w:r w:rsidR="002E29A7" w:rsidRPr="00467526">
        <w:rPr>
          <w:rFonts w:ascii="Arial Narrow" w:hAnsi="Arial Narrow" w:cs="Arial"/>
          <w:i/>
          <w:iCs/>
          <w:color w:val="000000" w:themeColor="text1"/>
          <w:sz w:val="20"/>
          <w:szCs w:val="20"/>
          <w:u w:val="single"/>
          <w:shd w:val="clear" w:color="auto" w:fill="F2F2F2" w:themeFill="background1" w:themeFillShade="F2"/>
        </w:rPr>
        <w:t>will distribute the land at a price</w:t>
      </w:r>
      <w:r w:rsidR="002E29A7" w:rsidRPr="002E29A7">
        <w:rPr>
          <w:rFonts w:ascii="Arial Narrow" w:hAnsi="Arial Narrow" w:cs="Arial"/>
          <w:i/>
          <w:iCs/>
          <w:color w:val="000000" w:themeColor="text1"/>
          <w:sz w:val="20"/>
          <w:szCs w:val="20"/>
          <w:shd w:val="clear" w:color="auto" w:fill="F2F2F2" w:themeFill="background1" w:themeFillShade="F2"/>
        </w:rPr>
        <w:t>.</w:t>
      </w:r>
    </w:p>
    <w:p w14:paraId="04AA4359" w14:textId="12E65892" w:rsidR="00AA2C6B" w:rsidRDefault="00AA2C6B" w:rsidP="00997AF2">
      <w:pPr>
        <w:rPr>
          <w:rFonts w:ascii="Arial Narrow" w:hAnsi="Arial Narrow" w:cs="Arial"/>
          <w:color w:val="0070C0"/>
          <w:sz w:val="10"/>
          <w:szCs w:val="10"/>
        </w:rPr>
      </w:pPr>
    </w:p>
    <w:p w14:paraId="44216157" w14:textId="4FA0161B" w:rsidR="00AA2C6B" w:rsidRDefault="00AA2C6B" w:rsidP="00997AF2">
      <w:pPr>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488CB2DC" w:rsidR="00997AF2" w:rsidRPr="00605683" w:rsidRDefault="00442890" w:rsidP="00997AF2">
      <w:pPr>
        <w:rPr>
          <w:rFonts w:ascii="Arial Narrow" w:hAnsi="Arial Narrow" w:cs="Arial"/>
          <w:color w:val="0070C0"/>
          <w:sz w:val="28"/>
          <w:szCs w:val="28"/>
        </w:rPr>
      </w:pPr>
      <w:r>
        <w:rPr>
          <w:rFonts w:ascii="Arial Narrow" w:hAnsi="Arial Narrow" w:cs="Arial"/>
          <w:color w:val="0070C0"/>
          <w:sz w:val="28"/>
          <w:szCs w:val="28"/>
        </w:rPr>
        <w:t xml:space="preserve">The </w:t>
      </w:r>
      <w:r w:rsidR="002E29A7">
        <w:rPr>
          <w:rFonts w:ascii="Arial Narrow" w:hAnsi="Arial Narrow" w:cs="Arial"/>
          <w:color w:val="0070C0"/>
          <w:sz w:val="28"/>
          <w:szCs w:val="28"/>
        </w:rPr>
        <w:t>King who is against God</w:t>
      </w:r>
    </w:p>
    <w:p w14:paraId="251565D5" w14:textId="77777777" w:rsidR="00997AF2" w:rsidRDefault="00997AF2" w:rsidP="00997AF2">
      <w:pPr>
        <w:rPr>
          <w:rFonts w:ascii="Arial Narrow" w:hAnsi="Arial Narrow"/>
          <w:color w:val="C00000"/>
          <w:sz w:val="28"/>
          <w:szCs w:val="28"/>
        </w:rPr>
      </w:pPr>
    </w:p>
    <w:p w14:paraId="40F05F11" w14:textId="2AE971E7" w:rsidR="00997AF2" w:rsidRDefault="00CD0EF5" w:rsidP="001828AE">
      <w:pPr>
        <w:pStyle w:val="ListParagraph"/>
        <w:numPr>
          <w:ilvl w:val="0"/>
          <w:numId w:val="28"/>
        </w:numPr>
        <w:ind w:right="-630"/>
        <w:rPr>
          <w:rFonts w:ascii="Arial" w:hAnsi="Arial" w:cs="Arial"/>
          <w:color w:val="000000" w:themeColor="text1"/>
        </w:rPr>
      </w:pPr>
      <w:r w:rsidRPr="00CD0EF5">
        <w:rPr>
          <w:rFonts w:ascii="Arial" w:hAnsi="Arial" w:cs="Arial"/>
          <w:color w:val="C00000"/>
        </w:rPr>
        <w:t>V:</w:t>
      </w:r>
      <w:r w:rsidR="00A704D2">
        <w:rPr>
          <w:rFonts w:ascii="Arial" w:hAnsi="Arial" w:cs="Arial"/>
          <w:color w:val="C00000"/>
        </w:rPr>
        <w:t>21</w:t>
      </w:r>
      <w:r w:rsidR="004222AF">
        <w:rPr>
          <w:rFonts w:ascii="Arial" w:hAnsi="Arial" w:cs="Arial"/>
          <w:color w:val="C00000"/>
        </w:rPr>
        <w:t xml:space="preserve"> </w:t>
      </w:r>
      <w:r w:rsidR="00A704D2">
        <w:rPr>
          <w:rFonts w:ascii="Arial" w:hAnsi="Arial" w:cs="Arial"/>
          <w:color w:val="000000" w:themeColor="text1"/>
        </w:rPr>
        <w:t xml:space="preserve">The pattern </w:t>
      </w:r>
      <w:r w:rsidR="003469BA">
        <w:rPr>
          <w:rFonts w:ascii="Arial" w:hAnsi="Arial" w:cs="Arial"/>
          <w:color w:val="000000" w:themeColor="text1"/>
        </w:rPr>
        <w:t>reveal</w:t>
      </w:r>
      <w:r w:rsidR="001828AE">
        <w:rPr>
          <w:rFonts w:ascii="Arial" w:hAnsi="Arial" w:cs="Arial"/>
          <w:color w:val="000000" w:themeColor="text1"/>
        </w:rPr>
        <w:t>ed</w:t>
      </w:r>
      <w:r w:rsidR="00A704D2">
        <w:rPr>
          <w:rFonts w:ascii="Arial" w:hAnsi="Arial" w:cs="Arial"/>
          <w:color w:val="000000" w:themeColor="text1"/>
        </w:rPr>
        <w:t xml:space="preserve"> </w:t>
      </w:r>
      <w:r w:rsidR="001828AE">
        <w:rPr>
          <w:rFonts w:ascii="Arial" w:hAnsi="Arial" w:cs="Arial"/>
          <w:color w:val="000000" w:themeColor="text1"/>
        </w:rPr>
        <w:t xml:space="preserve">how </w:t>
      </w:r>
      <w:r w:rsidR="006467FC">
        <w:rPr>
          <w:rFonts w:ascii="Arial" w:hAnsi="Arial" w:cs="Arial"/>
          <w:color w:val="000000" w:themeColor="text1"/>
        </w:rPr>
        <w:t xml:space="preserve">the </w:t>
      </w:r>
      <w:r w:rsidR="00A704D2">
        <w:rPr>
          <w:rFonts w:ascii="Arial" w:hAnsi="Arial" w:cs="Arial"/>
          <w:color w:val="000000" w:themeColor="text1"/>
        </w:rPr>
        <w:t>evil</w:t>
      </w:r>
      <w:r w:rsidR="001828AE">
        <w:rPr>
          <w:rFonts w:ascii="Arial" w:hAnsi="Arial" w:cs="Arial"/>
          <w:color w:val="000000" w:themeColor="text1"/>
        </w:rPr>
        <w:t xml:space="preserve"> </w:t>
      </w:r>
      <w:r w:rsidR="00A704D2">
        <w:rPr>
          <w:rFonts w:ascii="Arial" w:hAnsi="Arial" w:cs="Arial"/>
          <w:color w:val="000000" w:themeColor="text1"/>
        </w:rPr>
        <w:t>rulers c</w:t>
      </w:r>
      <w:r w:rsidR="001828AE">
        <w:rPr>
          <w:rFonts w:ascii="Arial" w:hAnsi="Arial" w:cs="Arial"/>
          <w:color w:val="000000" w:themeColor="text1"/>
        </w:rPr>
        <w:t>a</w:t>
      </w:r>
      <w:r w:rsidR="00A704D2">
        <w:rPr>
          <w:rFonts w:ascii="Arial" w:hAnsi="Arial" w:cs="Arial"/>
          <w:color w:val="000000" w:themeColor="text1"/>
        </w:rPr>
        <w:t>me when the people fe</w:t>
      </w:r>
      <w:r w:rsidR="001828AE">
        <w:rPr>
          <w:rFonts w:ascii="Arial" w:hAnsi="Arial" w:cs="Arial"/>
          <w:color w:val="000000" w:themeColor="text1"/>
        </w:rPr>
        <w:t>lt</w:t>
      </w:r>
      <w:r w:rsidR="00A704D2">
        <w:rPr>
          <w:rFonts w:ascii="Arial" w:hAnsi="Arial" w:cs="Arial"/>
          <w:color w:val="000000" w:themeColor="text1"/>
        </w:rPr>
        <w:t xml:space="preserve"> secure. </w:t>
      </w:r>
      <w:r w:rsidR="003469BA" w:rsidRPr="003469BA">
        <w:rPr>
          <w:rFonts w:ascii="Arial" w:hAnsi="Arial" w:cs="Arial"/>
          <w:color w:val="C00000"/>
        </w:rPr>
        <w:t>*1</w:t>
      </w:r>
      <w:r w:rsidR="003469BA" w:rsidRPr="003469BA">
        <w:rPr>
          <w:rFonts w:ascii="Arial" w:hAnsi="Arial" w:cs="Arial"/>
          <w:color w:val="C00000"/>
          <w:vertAlign w:val="superscript"/>
        </w:rPr>
        <w:t>st</w:t>
      </w:r>
      <w:r w:rsidR="003469BA" w:rsidRPr="003469BA">
        <w:rPr>
          <w:rFonts w:ascii="Arial" w:hAnsi="Arial" w:cs="Arial"/>
          <w:color w:val="C00000"/>
        </w:rPr>
        <w:t xml:space="preserve"> </w:t>
      </w:r>
      <w:r w:rsidR="00A704D2" w:rsidRPr="003469BA">
        <w:rPr>
          <w:rFonts w:ascii="Arial" w:hAnsi="Arial" w:cs="Arial"/>
          <w:color w:val="C00000"/>
        </w:rPr>
        <w:t xml:space="preserve">Thess. </w:t>
      </w:r>
      <w:r w:rsidR="003469BA" w:rsidRPr="003469BA">
        <w:rPr>
          <w:rFonts w:ascii="Arial" w:hAnsi="Arial" w:cs="Arial"/>
          <w:color w:val="C00000"/>
        </w:rPr>
        <w:t>5:1-3</w:t>
      </w:r>
      <w:r w:rsidR="003469BA">
        <w:rPr>
          <w:rFonts w:ascii="Arial" w:hAnsi="Arial" w:cs="Arial"/>
          <w:color w:val="C00000"/>
        </w:rPr>
        <w:t xml:space="preserve"> </w:t>
      </w:r>
      <w:r w:rsidR="003469BA" w:rsidRPr="003469BA">
        <w:rPr>
          <w:rFonts w:ascii="Arial" w:hAnsi="Arial" w:cs="Arial"/>
          <w:color w:val="000000" w:themeColor="text1"/>
          <w:sz w:val="21"/>
          <w:szCs w:val="21"/>
        </w:rPr>
        <w:t xml:space="preserve">Now, brothers and sisters, about times and dates we do not need to write to you, </w:t>
      </w:r>
      <w:r w:rsidR="003469BA" w:rsidRPr="003469BA">
        <w:rPr>
          <w:rFonts w:ascii="Arial" w:hAnsi="Arial" w:cs="Arial"/>
          <w:color w:val="C00000"/>
          <w:sz w:val="21"/>
          <w:szCs w:val="21"/>
        </w:rPr>
        <w:t xml:space="preserve">2 </w:t>
      </w:r>
      <w:r w:rsidR="003469BA" w:rsidRPr="003469BA">
        <w:rPr>
          <w:rFonts w:ascii="Arial" w:hAnsi="Arial" w:cs="Arial"/>
          <w:color w:val="000000" w:themeColor="text1"/>
          <w:sz w:val="21"/>
          <w:szCs w:val="21"/>
        </w:rPr>
        <w:t>for you know very well that the day of the Lord will come like a thief in the night.</w:t>
      </w:r>
      <w:r w:rsidR="003469BA" w:rsidRPr="003469BA">
        <w:rPr>
          <w:rFonts w:ascii="Arial" w:hAnsi="Arial" w:cs="Arial"/>
          <w:color w:val="C00000"/>
        </w:rPr>
        <w:t xml:space="preserve"> 3 </w:t>
      </w:r>
      <w:r w:rsidR="003469BA" w:rsidRPr="003469BA">
        <w:rPr>
          <w:rFonts w:ascii="Arial" w:hAnsi="Arial" w:cs="Arial"/>
          <w:color w:val="000000" w:themeColor="text1"/>
          <w:sz w:val="21"/>
          <w:szCs w:val="21"/>
        </w:rPr>
        <w:t>While people are saying, "Peace and safety," destruction will come on them suddenly, as labor pains on a pregnant woman, and they will not escape.</w:t>
      </w:r>
      <w:r w:rsidR="002A42BC">
        <w:rPr>
          <w:rFonts w:ascii="Arial" w:hAnsi="Arial" w:cs="Arial"/>
          <w:color w:val="000000" w:themeColor="text1"/>
          <w:sz w:val="21"/>
          <w:szCs w:val="21"/>
        </w:rPr>
        <w:t xml:space="preserve"> (</w:t>
      </w:r>
      <w:r w:rsidR="002A42BC" w:rsidRPr="002A42BC">
        <w:rPr>
          <w:rFonts w:ascii="Arial" w:hAnsi="Arial" w:cs="Arial"/>
          <w:color w:val="C00000"/>
          <w:sz w:val="21"/>
          <w:szCs w:val="21"/>
        </w:rPr>
        <w:t>Daniel 8:25</w:t>
      </w:r>
      <w:r w:rsidR="002A42BC">
        <w:rPr>
          <w:rFonts w:ascii="Arial" w:hAnsi="Arial" w:cs="Arial"/>
          <w:color w:val="000000" w:themeColor="text1"/>
          <w:sz w:val="21"/>
          <w:szCs w:val="21"/>
        </w:rPr>
        <w:t>)</w:t>
      </w:r>
    </w:p>
    <w:p w14:paraId="3ABD310E" w14:textId="070FB19E" w:rsidR="00AB6D31" w:rsidRDefault="00AB6D31" w:rsidP="00AB6D31">
      <w:pPr>
        <w:pStyle w:val="ListParagraph"/>
        <w:ind w:right="-990"/>
        <w:rPr>
          <w:rFonts w:ascii="Arial" w:hAnsi="Arial" w:cs="Arial"/>
          <w:color w:val="C00000"/>
        </w:rPr>
      </w:pPr>
    </w:p>
    <w:p w14:paraId="763CA74D" w14:textId="77777777" w:rsidR="00441923" w:rsidRDefault="00441923" w:rsidP="00AB6D31">
      <w:pPr>
        <w:pStyle w:val="ListParagraph"/>
        <w:ind w:right="-990"/>
        <w:rPr>
          <w:rFonts w:ascii="Arial" w:hAnsi="Arial" w:cs="Arial"/>
          <w:color w:val="000000" w:themeColor="text1"/>
        </w:rPr>
      </w:pPr>
    </w:p>
    <w:p w14:paraId="40E9BC80" w14:textId="77777777" w:rsidR="00AA2C6B" w:rsidRPr="0094160D" w:rsidRDefault="00AA2C6B" w:rsidP="0094160D">
      <w:pPr>
        <w:ind w:right="-990"/>
        <w:rPr>
          <w:rFonts w:ascii="Arial" w:hAnsi="Arial" w:cs="Arial"/>
          <w:color w:val="000000" w:themeColor="text1"/>
        </w:rPr>
      </w:pPr>
    </w:p>
    <w:p w14:paraId="4DC13B7F" w14:textId="1DFB67D2" w:rsidR="00441923" w:rsidRDefault="0001366F" w:rsidP="0016779B">
      <w:pPr>
        <w:pStyle w:val="ListParagraph"/>
        <w:numPr>
          <w:ilvl w:val="0"/>
          <w:numId w:val="28"/>
        </w:numPr>
        <w:ind w:right="-450"/>
        <w:rPr>
          <w:rFonts w:ascii="Arial" w:hAnsi="Arial" w:cs="Arial"/>
          <w:color w:val="000000" w:themeColor="text1"/>
        </w:rPr>
      </w:pPr>
      <w:r>
        <w:rPr>
          <w:rFonts w:ascii="Arial" w:hAnsi="Arial" w:cs="Arial"/>
          <w:color w:val="C00000"/>
        </w:rPr>
        <w:t>V:</w:t>
      </w:r>
      <w:r w:rsidR="002A42BC">
        <w:rPr>
          <w:rFonts w:ascii="Arial" w:hAnsi="Arial" w:cs="Arial"/>
          <w:color w:val="C00000"/>
        </w:rPr>
        <w:t>36</w:t>
      </w:r>
      <w:r>
        <w:rPr>
          <w:rFonts w:ascii="Arial" w:hAnsi="Arial" w:cs="Arial"/>
          <w:color w:val="C00000"/>
        </w:rPr>
        <w:t xml:space="preserve"> </w:t>
      </w:r>
      <w:r w:rsidR="002A42BC">
        <w:rPr>
          <w:rFonts w:ascii="Arial" w:hAnsi="Arial" w:cs="Arial"/>
          <w:color w:val="000000" w:themeColor="text1"/>
        </w:rPr>
        <w:t xml:space="preserve">A successful evil ruler that will speak against every god </w:t>
      </w:r>
      <w:r w:rsidR="00167EFD">
        <w:rPr>
          <w:rFonts w:ascii="Arial" w:hAnsi="Arial" w:cs="Arial"/>
          <w:color w:val="000000" w:themeColor="text1"/>
        </w:rPr>
        <w:t>&amp;</w:t>
      </w:r>
      <w:r w:rsidR="002A42BC">
        <w:rPr>
          <w:rFonts w:ascii="Arial" w:hAnsi="Arial" w:cs="Arial"/>
          <w:color w:val="000000" w:themeColor="text1"/>
        </w:rPr>
        <w:t xml:space="preserve"> say unheard-of things against our God.</w:t>
      </w:r>
    </w:p>
    <w:p w14:paraId="50CA9471" w14:textId="466BBC99" w:rsidR="00167EFD" w:rsidRDefault="00167EFD" w:rsidP="00167EFD">
      <w:pPr>
        <w:ind w:right="-450"/>
        <w:rPr>
          <w:rFonts w:ascii="Arial" w:hAnsi="Arial" w:cs="Arial"/>
          <w:color w:val="000000" w:themeColor="text1"/>
        </w:rPr>
      </w:pPr>
    </w:p>
    <w:p w14:paraId="2E2F16DF" w14:textId="5F8D21F5" w:rsidR="00167EFD" w:rsidRDefault="00167EFD" w:rsidP="00167EFD">
      <w:pPr>
        <w:ind w:right="-450"/>
        <w:rPr>
          <w:rFonts w:ascii="Arial" w:hAnsi="Arial" w:cs="Arial"/>
          <w:color w:val="000000" w:themeColor="text1"/>
        </w:rPr>
      </w:pPr>
    </w:p>
    <w:p w14:paraId="445C8FA4" w14:textId="77777777" w:rsidR="00167EFD" w:rsidRPr="00167EFD" w:rsidRDefault="00167EFD" w:rsidP="00167EFD">
      <w:pPr>
        <w:ind w:right="-450"/>
        <w:rPr>
          <w:rFonts w:ascii="Arial" w:hAnsi="Arial" w:cs="Arial"/>
          <w:color w:val="000000" w:themeColor="text1"/>
        </w:rPr>
      </w:pPr>
    </w:p>
    <w:p w14:paraId="2F05BA0D" w14:textId="46841D44" w:rsidR="00441923" w:rsidRDefault="00167EFD" w:rsidP="00653525">
      <w:pPr>
        <w:pStyle w:val="ListParagraph"/>
        <w:numPr>
          <w:ilvl w:val="0"/>
          <w:numId w:val="28"/>
        </w:numPr>
        <w:ind w:right="-450"/>
        <w:rPr>
          <w:rFonts w:ascii="Arial" w:hAnsi="Arial" w:cs="Arial"/>
          <w:color w:val="000000" w:themeColor="text1"/>
        </w:rPr>
      </w:pPr>
      <w:r w:rsidRPr="00291B57">
        <w:rPr>
          <w:rFonts w:ascii="Arial" w:hAnsi="Arial" w:cs="Arial"/>
          <w:color w:val="C00000"/>
        </w:rPr>
        <w:t xml:space="preserve">V:37-39 </w:t>
      </w:r>
      <w:r w:rsidR="00291B57" w:rsidRPr="00291B57">
        <w:rPr>
          <w:rFonts w:ascii="Arial" w:hAnsi="Arial" w:cs="Arial"/>
          <w:color w:val="000000" w:themeColor="text1"/>
        </w:rPr>
        <w:t>T</w:t>
      </w:r>
      <w:r w:rsidRPr="00291B57">
        <w:rPr>
          <w:rFonts w:ascii="Arial" w:hAnsi="Arial" w:cs="Arial"/>
          <w:color w:val="000000" w:themeColor="text1"/>
        </w:rPr>
        <w:t>he Anti-Christ</w:t>
      </w:r>
      <w:r w:rsidR="00291B57" w:rsidRPr="00291B57">
        <w:rPr>
          <w:rFonts w:ascii="Arial" w:hAnsi="Arial" w:cs="Arial"/>
          <w:color w:val="000000" w:themeColor="text1"/>
        </w:rPr>
        <w:t xml:space="preserve"> establishes a new religion?</w:t>
      </w:r>
      <w:r w:rsidRPr="00291B57">
        <w:rPr>
          <w:rFonts w:ascii="Arial" w:hAnsi="Arial" w:cs="Arial"/>
          <w:color w:val="000000" w:themeColor="text1"/>
        </w:rPr>
        <w:t xml:space="preserve"> What nationality is he? </w:t>
      </w:r>
      <w:r w:rsidR="00291B57" w:rsidRPr="00291B57">
        <w:rPr>
          <w:rFonts w:ascii="Arial" w:hAnsi="Arial" w:cs="Arial"/>
          <w:color w:val="000000" w:themeColor="text1"/>
        </w:rPr>
        <w:t xml:space="preserve">How will Israel accept him? </w:t>
      </w:r>
      <w:r w:rsidRPr="00291B57">
        <w:rPr>
          <w:rFonts w:ascii="Arial" w:hAnsi="Arial" w:cs="Arial"/>
          <w:color w:val="000000" w:themeColor="text1"/>
        </w:rPr>
        <w:t>Two things to remember</w:t>
      </w:r>
      <w:r w:rsidR="00291B57">
        <w:rPr>
          <w:rFonts w:ascii="Arial" w:hAnsi="Arial" w:cs="Arial"/>
          <w:color w:val="000000" w:themeColor="text1"/>
        </w:rPr>
        <w:t>.</w:t>
      </w:r>
    </w:p>
    <w:p w14:paraId="727ED848" w14:textId="77777777" w:rsidR="0001366F" w:rsidRDefault="0001366F" w:rsidP="007F5AEE">
      <w:pPr>
        <w:rPr>
          <w:rFonts w:ascii="Arial Narrow" w:hAnsi="Arial Narrow" w:cs="Arial"/>
          <w:i/>
          <w:iCs/>
          <w:color w:val="C00000"/>
          <w:sz w:val="21"/>
          <w:szCs w:val="21"/>
        </w:rPr>
      </w:pPr>
    </w:p>
    <w:p w14:paraId="369251BB" w14:textId="37935BEA" w:rsidR="007F5AEE" w:rsidRDefault="007F5AEE" w:rsidP="00EA6AC4">
      <w:pPr>
        <w:rPr>
          <w:rFonts w:ascii="Arial Narrow" w:hAnsi="Arial Narrow" w:cs="Arial"/>
          <w:i/>
          <w:iCs/>
          <w:color w:val="C00000"/>
          <w:sz w:val="20"/>
          <w:szCs w:val="20"/>
        </w:rPr>
      </w:pPr>
    </w:p>
    <w:p w14:paraId="1C95E1A5" w14:textId="4A8390F0" w:rsidR="00467526" w:rsidRDefault="00467526" w:rsidP="00EA6AC4">
      <w:pPr>
        <w:rPr>
          <w:rFonts w:ascii="Arial Narrow" w:hAnsi="Arial Narrow" w:cs="Arial"/>
          <w:i/>
          <w:iCs/>
          <w:color w:val="C00000"/>
          <w:sz w:val="20"/>
          <w:szCs w:val="20"/>
        </w:rPr>
      </w:pPr>
    </w:p>
    <w:p w14:paraId="345C1C62" w14:textId="5563836E" w:rsidR="00291B57" w:rsidRDefault="00291B57" w:rsidP="00EA6AC4">
      <w:pPr>
        <w:rPr>
          <w:rFonts w:ascii="Arial Narrow" w:hAnsi="Arial Narrow" w:cs="Arial"/>
          <w:i/>
          <w:iCs/>
          <w:color w:val="C00000"/>
          <w:sz w:val="20"/>
          <w:szCs w:val="20"/>
        </w:rPr>
      </w:pPr>
    </w:p>
    <w:p w14:paraId="65B608F9" w14:textId="77777777" w:rsidR="00291B57" w:rsidRDefault="00291B57" w:rsidP="00EA6AC4">
      <w:pPr>
        <w:rPr>
          <w:rFonts w:ascii="Arial Narrow" w:hAnsi="Arial Narrow" w:cs="Arial"/>
          <w:i/>
          <w:iCs/>
          <w:color w:val="C00000"/>
          <w:sz w:val="20"/>
          <w:szCs w:val="20"/>
        </w:rPr>
      </w:pPr>
    </w:p>
    <w:p w14:paraId="08FD4D38" w14:textId="72CC2434" w:rsidR="00510DF4" w:rsidRPr="002E29A7" w:rsidRDefault="004E48A1" w:rsidP="005D398B">
      <w:pPr>
        <w:shd w:val="clear" w:color="auto" w:fill="F2F2F2" w:themeFill="background1" w:themeFillShade="F2"/>
        <w:rPr>
          <w:rFonts w:ascii="Arial Narrow" w:hAnsi="Arial Narrow"/>
          <w:color w:val="000000" w:themeColor="text1"/>
          <w:sz w:val="20"/>
          <w:szCs w:val="20"/>
        </w:rPr>
      </w:pPr>
      <w:r w:rsidRPr="00510DF4">
        <w:rPr>
          <w:rFonts w:ascii="Arial Narrow" w:hAnsi="Arial Narrow" w:cs="Arial"/>
          <w:i/>
          <w:iCs/>
          <w:color w:val="C00000"/>
          <w:sz w:val="20"/>
          <w:szCs w:val="20"/>
        </w:rPr>
        <w:t>*</w:t>
      </w:r>
      <w:r w:rsidR="00D6368B" w:rsidRPr="00510DF4">
        <w:rPr>
          <w:rFonts w:ascii="Arial Narrow" w:hAnsi="Arial Narrow" w:cs="Arial"/>
          <w:i/>
          <w:iCs/>
          <w:color w:val="C00000"/>
          <w:sz w:val="20"/>
          <w:szCs w:val="20"/>
        </w:rPr>
        <w:t>Daniel</w:t>
      </w:r>
      <w:r w:rsidR="004222AF">
        <w:rPr>
          <w:rFonts w:ascii="Arial Narrow" w:hAnsi="Arial Narrow" w:cs="Arial"/>
          <w:i/>
          <w:iCs/>
          <w:color w:val="C00000"/>
          <w:sz w:val="20"/>
          <w:szCs w:val="20"/>
        </w:rPr>
        <w:t xml:space="preserve"> </w:t>
      </w:r>
      <w:r w:rsidR="005D398B">
        <w:rPr>
          <w:rFonts w:ascii="Arial Narrow" w:hAnsi="Arial Narrow" w:cs="Arial"/>
          <w:i/>
          <w:iCs/>
          <w:color w:val="C00000"/>
          <w:sz w:val="20"/>
          <w:szCs w:val="20"/>
        </w:rPr>
        <w:t>1</w:t>
      </w:r>
      <w:r w:rsidR="002E29A7">
        <w:rPr>
          <w:rFonts w:ascii="Arial Narrow" w:hAnsi="Arial Narrow" w:cs="Arial"/>
          <w:i/>
          <w:iCs/>
          <w:color w:val="C00000"/>
          <w:sz w:val="20"/>
          <w:szCs w:val="20"/>
        </w:rPr>
        <w:t>1</w:t>
      </w:r>
      <w:r w:rsidR="00D6368B" w:rsidRPr="00510DF4">
        <w:rPr>
          <w:rFonts w:ascii="Arial Narrow" w:hAnsi="Arial Narrow" w:cs="Arial"/>
          <w:i/>
          <w:iCs/>
          <w:color w:val="C00000"/>
          <w:sz w:val="20"/>
          <w:szCs w:val="20"/>
        </w:rPr>
        <w:t>:</w:t>
      </w:r>
      <w:r w:rsidR="00666630" w:rsidRPr="00666630">
        <w:rPr>
          <w:rFonts w:ascii="Arial Narrow" w:hAnsi="Arial Narrow" w:cs="Arial"/>
          <w:i/>
          <w:iCs/>
          <w:color w:val="C00000"/>
          <w:sz w:val="20"/>
          <w:szCs w:val="20"/>
        </w:rPr>
        <w:t xml:space="preserve"> </w:t>
      </w:r>
      <w:r w:rsidR="002E29A7" w:rsidRPr="002E29A7">
        <w:rPr>
          <w:rFonts w:ascii="Arial Narrow" w:hAnsi="Arial Narrow" w:cs="Arial"/>
          <w:i/>
          <w:iCs/>
          <w:color w:val="C00000"/>
          <w:sz w:val="20"/>
          <w:szCs w:val="20"/>
        </w:rPr>
        <w:t xml:space="preserve">40 </w:t>
      </w:r>
      <w:r w:rsidR="002E29A7" w:rsidRPr="002E29A7">
        <w:rPr>
          <w:rFonts w:ascii="Arial Narrow" w:hAnsi="Arial Narrow" w:cs="Arial"/>
          <w:i/>
          <w:iCs/>
          <w:color w:val="000000" w:themeColor="text1"/>
          <w:sz w:val="20"/>
          <w:szCs w:val="20"/>
        </w:rPr>
        <w:t>"At the time of the end the king of the South will engage him in battle, and the king of the North will storm out against him with chariots and cavalry and a great fleet of ships. He will invade many countries and sweep through them like a flood.</w:t>
      </w:r>
      <w:r w:rsidR="002E29A7" w:rsidRPr="002E29A7">
        <w:rPr>
          <w:rFonts w:ascii="Arial Narrow" w:hAnsi="Arial Narrow" w:cs="Arial"/>
          <w:i/>
          <w:iCs/>
          <w:color w:val="C00000"/>
          <w:sz w:val="20"/>
          <w:szCs w:val="20"/>
        </w:rPr>
        <w:t xml:space="preserve"> 41 </w:t>
      </w:r>
      <w:r w:rsidR="002E29A7" w:rsidRPr="002E29A7">
        <w:rPr>
          <w:rFonts w:ascii="Arial Narrow" w:hAnsi="Arial Narrow" w:cs="Arial"/>
          <w:i/>
          <w:iCs/>
          <w:color w:val="000000" w:themeColor="text1"/>
          <w:sz w:val="20"/>
          <w:szCs w:val="20"/>
        </w:rPr>
        <w:t xml:space="preserve">He will also invade the Beautiful Land. </w:t>
      </w:r>
      <w:r w:rsidR="002E29A7" w:rsidRPr="00B02F9B">
        <w:rPr>
          <w:rFonts w:ascii="Arial Narrow" w:hAnsi="Arial Narrow" w:cs="Arial"/>
          <w:i/>
          <w:iCs/>
          <w:color w:val="000000" w:themeColor="text1"/>
          <w:sz w:val="20"/>
          <w:szCs w:val="20"/>
          <w:u w:val="single"/>
        </w:rPr>
        <w:t>Many countries will fall, but Edom, Moab and the leaders of Ammon will be delivered from his hand.</w:t>
      </w:r>
      <w:r w:rsidR="002E29A7" w:rsidRPr="002E29A7">
        <w:rPr>
          <w:rFonts w:ascii="Arial Narrow" w:hAnsi="Arial Narrow" w:cs="Arial"/>
          <w:i/>
          <w:iCs/>
          <w:color w:val="000000" w:themeColor="text1"/>
          <w:sz w:val="20"/>
          <w:szCs w:val="20"/>
        </w:rPr>
        <w:t xml:space="preserve"> </w:t>
      </w:r>
      <w:r w:rsidR="002E29A7" w:rsidRPr="002E29A7">
        <w:rPr>
          <w:rFonts w:ascii="Arial Narrow" w:hAnsi="Arial Narrow" w:cs="Arial"/>
          <w:i/>
          <w:iCs/>
          <w:color w:val="C00000"/>
          <w:sz w:val="20"/>
          <w:szCs w:val="20"/>
        </w:rPr>
        <w:t xml:space="preserve">42 </w:t>
      </w:r>
      <w:r w:rsidR="002E29A7" w:rsidRPr="002E29A7">
        <w:rPr>
          <w:rFonts w:ascii="Arial Narrow" w:hAnsi="Arial Narrow" w:cs="Arial"/>
          <w:i/>
          <w:iCs/>
          <w:color w:val="000000" w:themeColor="text1"/>
          <w:sz w:val="20"/>
          <w:szCs w:val="20"/>
        </w:rPr>
        <w:t>He will extend his power over many countries; Egypt will not escape.</w:t>
      </w:r>
      <w:r w:rsidR="002E29A7" w:rsidRPr="002E29A7">
        <w:rPr>
          <w:rFonts w:ascii="Arial Narrow" w:hAnsi="Arial Narrow" w:cs="Arial"/>
          <w:i/>
          <w:iCs/>
          <w:color w:val="C00000"/>
          <w:sz w:val="20"/>
          <w:szCs w:val="20"/>
        </w:rPr>
        <w:t xml:space="preserve"> 43 </w:t>
      </w:r>
      <w:r w:rsidR="002E29A7" w:rsidRPr="002E29A7">
        <w:rPr>
          <w:rFonts w:ascii="Arial Narrow" w:hAnsi="Arial Narrow" w:cs="Arial"/>
          <w:i/>
          <w:iCs/>
          <w:color w:val="000000" w:themeColor="text1"/>
          <w:sz w:val="20"/>
          <w:szCs w:val="20"/>
        </w:rPr>
        <w:t xml:space="preserve">He will gain control of the treasures of gold and silver and all the riches of Egypt, with the Libyans and Cushites in submission. </w:t>
      </w:r>
      <w:r w:rsidR="002E29A7" w:rsidRPr="002E29A7">
        <w:rPr>
          <w:rFonts w:ascii="Arial Narrow" w:hAnsi="Arial Narrow" w:cs="Arial"/>
          <w:i/>
          <w:iCs/>
          <w:color w:val="C00000"/>
          <w:sz w:val="20"/>
          <w:szCs w:val="20"/>
        </w:rPr>
        <w:t xml:space="preserve">44 </w:t>
      </w:r>
      <w:r w:rsidR="002E29A7" w:rsidRPr="002E29A7">
        <w:rPr>
          <w:rFonts w:ascii="Arial Narrow" w:hAnsi="Arial Narrow" w:cs="Arial"/>
          <w:i/>
          <w:iCs/>
          <w:color w:val="000000" w:themeColor="text1"/>
          <w:sz w:val="20"/>
          <w:szCs w:val="20"/>
        </w:rPr>
        <w:t xml:space="preserve">But reports from the east and the north will alarm him, and he will set out in a great rage to destroy and annihilate many. </w:t>
      </w:r>
      <w:r w:rsidR="002E29A7" w:rsidRPr="002E29A7">
        <w:rPr>
          <w:rFonts w:ascii="Arial Narrow" w:hAnsi="Arial Narrow" w:cs="Arial"/>
          <w:i/>
          <w:iCs/>
          <w:color w:val="C00000"/>
          <w:sz w:val="20"/>
          <w:szCs w:val="20"/>
        </w:rPr>
        <w:t xml:space="preserve">45 </w:t>
      </w:r>
      <w:r w:rsidR="002E29A7" w:rsidRPr="002E29A7">
        <w:rPr>
          <w:rFonts w:ascii="Arial Narrow" w:hAnsi="Arial Narrow" w:cs="Arial"/>
          <w:i/>
          <w:iCs/>
          <w:color w:val="000000" w:themeColor="text1"/>
          <w:sz w:val="20"/>
          <w:szCs w:val="20"/>
        </w:rPr>
        <w:t>He will pitch his royal tents between the seas at the beautiful holy mountain. Yet he will come to his end, and no one will help him.</w:t>
      </w:r>
    </w:p>
    <w:p w14:paraId="0CAF2E64" w14:textId="77777777" w:rsidR="00792599" w:rsidRPr="00167EFD" w:rsidRDefault="00792599" w:rsidP="00AC67F9">
      <w:pPr>
        <w:rPr>
          <w:rFonts w:ascii="Arial Narrow" w:hAnsi="Arial Narrow"/>
          <w:color w:val="2F5496" w:themeColor="accent1" w:themeShade="BF"/>
          <w:sz w:val="20"/>
          <w:szCs w:val="20"/>
        </w:rPr>
      </w:pPr>
    </w:p>
    <w:p w14:paraId="0720EABB" w14:textId="6DBB9425" w:rsidR="005A69EA" w:rsidRDefault="00371062"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Wars and a place of refuge</w:t>
      </w:r>
    </w:p>
    <w:p w14:paraId="502F42FB" w14:textId="4029749F" w:rsidR="00371062" w:rsidRDefault="00371062" w:rsidP="00AC67F9">
      <w:pPr>
        <w:rPr>
          <w:rFonts w:ascii="Arial Narrow" w:hAnsi="Arial Narrow"/>
          <w:color w:val="2F5496" w:themeColor="accent1" w:themeShade="BF"/>
          <w:sz w:val="28"/>
          <w:szCs w:val="28"/>
        </w:rPr>
      </w:pPr>
    </w:p>
    <w:p w14:paraId="116BBEA6" w14:textId="12CCC174" w:rsidR="00371062" w:rsidRPr="007C4665" w:rsidRDefault="00371062" w:rsidP="00371062">
      <w:pPr>
        <w:pStyle w:val="ListParagraph"/>
        <w:numPr>
          <w:ilvl w:val="0"/>
          <w:numId w:val="34"/>
        </w:numPr>
        <w:rPr>
          <w:rFonts w:ascii="Arial Narrow" w:hAnsi="Arial Narrow"/>
          <w:color w:val="000000" w:themeColor="text1"/>
        </w:rPr>
      </w:pPr>
      <w:r w:rsidRPr="00371062">
        <w:rPr>
          <w:rFonts w:ascii="Arial Narrow" w:hAnsi="Arial Narrow"/>
          <w:color w:val="C00000"/>
        </w:rPr>
        <w:t xml:space="preserve">V:40-41 </w:t>
      </w:r>
      <w:r>
        <w:rPr>
          <w:rFonts w:ascii="Arial Narrow" w:hAnsi="Arial Narrow"/>
          <w:color w:val="000000" w:themeColor="text1"/>
        </w:rPr>
        <w:t xml:space="preserve">Two nations will come against the anti-Christ but they will be defeated. God designed an escape for Israel’s remnant. </w:t>
      </w:r>
      <w:r w:rsidRPr="00371062">
        <w:rPr>
          <w:rFonts w:ascii="Arial Narrow" w:hAnsi="Arial Narrow"/>
          <w:color w:val="C00000"/>
        </w:rPr>
        <w:t>*Matthew 24:</w:t>
      </w:r>
      <w:r w:rsidRPr="00371062">
        <w:rPr>
          <w:rFonts w:ascii="Arial Narrow" w:hAnsi="Arial Narrow"/>
          <w:color w:val="C00000"/>
        </w:rPr>
        <w:t xml:space="preserve">15 </w:t>
      </w:r>
      <w:r w:rsidRPr="00371062">
        <w:rPr>
          <w:rFonts w:ascii="Arial Narrow" w:hAnsi="Arial Narrow"/>
          <w:color w:val="000000" w:themeColor="text1"/>
        </w:rPr>
        <w:t>"</w:t>
      </w:r>
      <w:r w:rsidRPr="00371062">
        <w:rPr>
          <w:rFonts w:ascii="Arial Narrow" w:hAnsi="Arial Narrow"/>
          <w:color w:val="000000" w:themeColor="text1"/>
          <w:sz w:val="21"/>
          <w:szCs w:val="21"/>
        </w:rPr>
        <w:t>So when you see standing in the holy place 'the abomination that causes desolation,' spoken of through the prophet Daniel—let the reader understand— 16 then let those who are in Judea flee to the mountains.</w:t>
      </w:r>
    </w:p>
    <w:p w14:paraId="542646B2" w14:textId="7A7D8311" w:rsidR="007C4665" w:rsidRDefault="007C4665" w:rsidP="007C4665">
      <w:pPr>
        <w:rPr>
          <w:rFonts w:ascii="Arial Narrow" w:hAnsi="Arial Narrow"/>
          <w:color w:val="000000" w:themeColor="text1"/>
        </w:rPr>
      </w:pPr>
    </w:p>
    <w:p w14:paraId="3C1A1DC2" w14:textId="50F47B9C" w:rsidR="007C4665" w:rsidRDefault="007C4665" w:rsidP="007C4665">
      <w:pPr>
        <w:rPr>
          <w:rFonts w:ascii="Arial Narrow" w:hAnsi="Arial Narrow"/>
          <w:color w:val="000000" w:themeColor="text1"/>
        </w:rPr>
      </w:pPr>
    </w:p>
    <w:p w14:paraId="79681F36" w14:textId="77777777" w:rsidR="007C4665" w:rsidRPr="007C4665" w:rsidRDefault="007C4665" w:rsidP="007C4665">
      <w:pPr>
        <w:rPr>
          <w:rFonts w:ascii="Arial Narrow" w:hAnsi="Arial Narrow"/>
          <w:color w:val="000000" w:themeColor="text1"/>
        </w:rPr>
      </w:pPr>
    </w:p>
    <w:p w14:paraId="18D36AE1" w14:textId="6C26425C" w:rsidR="00371062" w:rsidRPr="00371062" w:rsidRDefault="00371062" w:rsidP="00371062">
      <w:pPr>
        <w:pStyle w:val="ListParagraph"/>
        <w:numPr>
          <w:ilvl w:val="0"/>
          <w:numId w:val="34"/>
        </w:numPr>
        <w:rPr>
          <w:rFonts w:ascii="Arial Narrow" w:hAnsi="Arial Narrow"/>
          <w:color w:val="000000" w:themeColor="text1"/>
        </w:rPr>
      </w:pPr>
      <w:r>
        <w:rPr>
          <w:rFonts w:ascii="Arial Narrow" w:hAnsi="Arial Narrow"/>
          <w:color w:val="C00000"/>
        </w:rPr>
        <w:t xml:space="preserve">V:42-45 </w:t>
      </w:r>
      <w:r w:rsidR="007C4665">
        <w:rPr>
          <w:rFonts w:ascii="Arial Narrow" w:hAnsi="Arial Narrow"/>
          <w:color w:val="C00000"/>
        </w:rPr>
        <w:t xml:space="preserve">The Beast: </w:t>
      </w:r>
      <w:r w:rsidR="007C4665">
        <w:rPr>
          <w:rFonts w:ascii="Arial Narrow" w:hAnsi="Arial Narrow"/>
          <w:color w:val="000000" w:themeColor="text1"/>
        </w:rPr>
        <w:t xml:space="preserve">Cruel ___________ like a beast. ___________ roar like a lion. Strong as a ___________. Fast as a Leopard. This is the Bible repeating itself. </w:t>
      </w:r>
    </w:p>
    <w:p w14:paraId="7A2470C8" w14:textId="77777777" w:rsidR="0062072F" w:rsidRPr="00886B02" w:rsidRDefault="0062072F" w:rsidP="003A2DB6">
      <w:pPr>
        <w:rPr>
          <w:rFonts w:ascii="Arial Narrow" w:hAnsi="Arial Narrow"/>
          <w:color w:val="000000" w:themeColor="text1"/>
          <w:sz w:val="20"/>
          <w:szCs w:val="20"/>
          <w:u w:val="single"/>
        </w:rPr>
      </w:pPr>
    </w:p>
    <w:p w14:paraId="654DD08B" w14:textId="655A0BCC" w:rsidR="00EF25F9" w:rsidRPr="00441923" w:rsidRDefault="00EF25F9" w:rsidP="00441923">
      <w:pPr>
        <w:rPr>
          <w:rFonts w:ascii="Arial Narrow" w:hAnsi="Arial Narrow"/>
          <w:color w:val="000000" w:themeColor="text1"/>
          <w:sz w:val="22"/>
          <w:szCs w:val="22"/>
          <w:u w:val="single"/>
        </w:rPr>
      </w:pPr>
    </w:p>
    <w:sectPr w:rsidR="00EF25F9" w:rsidRPr="00441923"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F4EB" w14:textId="77777777" w:rsidR="00A53328" w:rsidRDefault="00A53328" w:rsidP="00886B02">
      <w:r>
        <w:separator/>
      </w:r>
    </w:p>
  </w:endnote>
  <w:endnote w:type="continuationSeparator" w:id="0">
    <w:p w14:paraId="7C6C28AD" w14:textId="77777777" w:rsidR="00A53328" w:rsidRDefault="00A53328"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535CA" w14:textId="77777777" w:rsidR="00A53328" w:rsidRDefault="00A53328" w:rsidP="00886B02">
      <w:r>
        <w:separator/>
      </w:r>
    </w:p>
  </w:footnote>
  <w:footnote w:type="continuationSeparator" w:id="0">
    <w:p w14:paraId="0E141C41" w14:textId="77777777" w:rsidR="00A53328" w:rsidRDefault="00A53328"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4"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35489"/>
    <w:multiLevelType w:val="hybridMultilevel"/>
    <w:tmpl w:val="588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2"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57326"/>
    <w:multiLevelType w:val="hybridMultilevel"/>
    <w:tmpl w:val="863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9"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32"/>
  </w:num>
  <w:num w:numId="4">
    <w:abstractNumId w:val="3"/>
  </w:num>
  <w:num w:numId="5">
    <w:abstractNumId w:val="11"/>
  </w:num>
  <w:num w:numId="6">
    <w:abstractNumId w:val="28"/>
  </w:num>
  <w:num w:numId="7">
    <w:abstractNumId w:val="19"/>
  </w:num>
  <w:num w:numId="8">
    <w:abstractNumId w:val="6"/>
  </w:num>
  <w:num w:numId="9">
    <w:abstractNumId w:val="21"/>
  </w:num>
  <w:num w:numId="10">
    <w:abstractNumId w:val="10"/>
  </w:num>
  <w:num w:numId="11">
    <w:abstractNumId w:val="16"/>
  </w:num>
  <w:num w:numId="12">
    <w:abstractNumId w:val="13"/>
  </w:num>
  <w:num w:numId="13">
    <w:abstractNumId w:val="27"/>
  </w:num>
  <w:num w:numId="14">
    <w:abstractNumId w:val="33"/>
  </w:num>
  <w:num w:numId="15">
    <w:abstractNumId w:val="9"/>
  </w:num>
  <w:num w:numId="16">
    <w:abstractNumId w:val="14"/>
  </w:num>
  <w:num w:numId="17">
    <w:abstractNumId w:val="26"/>
  </w:num>
  <w:num w:numId="18">
    <w:abstractNumId w:val="1"/>
  </w:num>
  <w:num w:numId="19">
    <w:abstractNumId w:val="24"/>
  </w:num>
  <w:num w:numId="20">
    <w:abstractNumId w:val="0"/>
  </w:num>
  <w:num w:numId="21">
    <w:abstractNumId w:val="5"/>
  </w:num>
  <w:num w:numId="22">
    <w:abstractNumId w:val="22"/>
  </w:num>
  <w:num w:numId="23">
    <w:abstractNumId w:val="12"/>
  </w:num>
  <w:num w:numId="24">
    <w:abstractNumId w:val="4"/>
  </w:num>
  <w:num w:numId="25">
    <w:abstractNumId w:val="31"/>
  </w:num>
  <w:num w:numId="26">
    <w:abstractNumId w:val="17"/>
  </w:num>
  <w:num w:numId="27">
    <w:abstractNumId w:val="20"/>
  </w:num>
  <w:num w:numId="28">
    <w:abstractNumId w:val="25"/>
  </w:num>
  <w:num w:numId="29">
    <w:abstractNumId w:val="2"/>
  </w:num>
  <w:num w:numId="30">
    <w:abstractNumId w:val="29"/>
  </w:num>
  <w:num w:numId="31">
    <w:abstractNumId w:val="18"/>
  </w:num>
  <w:num w:numId="32">
    <w:abstractNumId w:val="8"/>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30987"/>
    <w:rsid w:val="00031500"/>
    <w:rsid w:val="000455F4"/>
    <w:rsid w:val="00055282"/>
    <w:rsid w:val="00061B85"/>
    <w:rsid w:val="0006788F"/>
    <w:rsid w:val="000900EB"/>
    <w:rsid w:val="00091334"/>
    <w:rsid w:val="000958C2"/>
    <w:rsid w:val="00097424"/>
    <w:rsid w:val="000A2DCB"/>
    <w:rsid w:val="000C0D30"/>
    <w:rsid w:val="000C10E5"/>
    <w:rsid w:val="000D2DC7"/>
    <w:rsid w:val="000D4532"/>
    <w:rsid w:val="000E0EAB"/>
    <w:rsid w:val="000E12A7"/>
    <w:rsid w:val="000E2F27"/>
    <w:rsid w:val="000E4A6F"/>
    <w:rsid w:val="000E7269"/>
    <w:rsid w:val="000E7A10"/>
    <w:rsid w:val="0010716A"/>
    <w:rsid w:val="00117A12"/>
    <w:rsid w:val="00120B6C"/>
    <w:rsid w:val="001233CA"/>
    <w:rsid w:val="00131F7B"/>
    <w:rsid w:val="0013501E"/>
    <w:rsid w:val="00136C03"/>
    <w:rsid w:val="00163F3C"/>
    <w:rsid w:val="0016779B"/>
    <w:rsid w:val="00167EFD"/>
    <w:rsid w:val="001828AE"/>
    <w:rsid w:val="001847E2"/>
    <w:rsid w:val="00186B34"/>
    <w:rsid w:val="001908AB"/>
    <w:rsid w:val="00193336"/>
    <w:rsid w:val="00194A99"/>
    <w:rsid w:val="0019634E"/>
    <w:rsid w:val="00196888"/>
    <w:rsid w:val="001A3517"/>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3768E"/>
    <w:rsid w:val="00254F78"/>
    <w:rsid w:val="00257932"/>
    <w:rsid w:val="002654E7"/>
    <w:rsid w:val="0026646C"/>
    <w:rsid w:val="00266C5F"/>
    <w:rsid w:val="0027497A"/>
    <w:rsid w:val="00280C70"/>
    <w:rsid w:val="00282B05"/>
    <w:rsid w:val="00284A96"/>
    <w:rsid w:val="00285464"/>
    <w:rsid w:val="00291B57"/>
    <w:rsid w:val="002943F8"/>
    <w:rsid w:val="002A42BC"/>
    <w:rsid w:val="002A4B97"/>
    <w:rsid w:val="002A685A"/>
    <w:rsid w:val="002B0725"/>
    <w:rsid w:val="002D0B8E"/>
    <w:rsid w:val="002D3A88"/>
    <w:rsid w:val="002E29A7"/>
    <w:rsid w:val="003039A2"/>
    <w:rsid w:val="00342452"/>
    <w:rsid w:val="003455E8"/>
    <w:rsid w:val="003469BA"/>
    <w:rsid w:val="0035428C"/>
    <w:rsid w:val="003613BF"/>
    <w:rsid w:val="00361CD0"/>
    <w:rsid w:val="00365292"/>
    <w:rsid w:val="00371062"/>
    <w:rsid w:val="003737C5"/>
    <w:rsid w:val="00376229"/>
    <w:rsid w:val="0038609C"/>
    <w:rsid w:val="0039107A"/>
    <w:rsid w:val="00391645"/>
    <w:rsid w:val="00391994"/>
    <w:rsid w:val="00397AE6"/>
    <w:rsid w:val="003A2DB6"/>
    <w:rsid w:val="003A4DAC"/>
    <w:rsid w:val="003B0609"/>
    <w:rsid w:val="003B186E"/>
    <w:rsid w:val="003B3AFA"/>
    <w:rsid w:val="003C4345"/>
    <w:rsid w:val="003D4363"/>
    <w:rsid w:val="003D6B61"/>
    <w:rsid w:val="003D7A55"/>
    <w:rsid w:val="003E3EAF"/>
    <w:rsid w:val="003E403B"/>
    <w:rsid w:val="003E6B5D"/>
    <w:rsid w:val="003F1A27"/>
    <w:rsid w:val="003F23E4"/>
    <w:rsid w:val="003F4151"/>
    <w:rsid w:val="00401CDD"/>
    <w:rsid w:val="0040463A"/>
    <w:rsid w:val="00416B2C"/>
    <w:rsid w:val="004222AF"/>
    <w:rsid w:val="00423F9F"/>
    <w:rsid w:val="004345A5"/>
    <w:rsid w:val="00434AAD"/>
    <w:rsid w:val="00441923"/>
    <w:rsid w:val="00442890"/>
    <w:rsid w:val="0044588F"/>
    <w:rsid w:val="004527CA"/>
    <w:rsid w:val="0046638C"/>
    <w:rsid w:val="00467526"/>
    <w:rsid w:val="00480F53"/>
    <w:rsid w:val="00482EF2"/>
    <w:rsid w:val="00484AA0"/>
    <w:rsid w:val="00492528"/>
    <w:rsid w:val="004A2ECB"/>
    <w:rsid w:val="004B23CB"/>
    <w:rsid w:val="004B3EFB"/>
    <w:rsid w:val="004C06DA"/>
    <w:rsid w:val="004D7593"/>
    <w:rsid w:val="004E48A1"/>
    <w:rsid w:val="00504024"/>
    <w:rsid w:val="00510ACD"/>
    <w:rsid w:val="00510DF4"/>
    <w:rsid w:val="00511396"/>
    <w:rsid w:val="00514DF1"/>
    <w:rsid w:val="00521601"/>
    <w:rsid w:val="00521695"/>
    <w:rsid w:val="005219AB"/>
    <w:rsid w:val="005334D9"/>
    <w:rsid w:val="00543F4D"/>
    <w:rsid w:val="0054497F"/>
    <w:rsid w:val="0054547B"/>
    <w:rsid w:val="005602B4"/>
    <w:rsid w:val="0057576D"/>
    <w:rsid w:val="00576CE4"/>
    <w:rsid w:val="00580F39"/>
    <w:rsid w:val="0059117A"/>
    <w:rsid w:val="00592331"/>
    <w:rsid w:val="005930A9"/>
    <w:rsid w:val="005A0188"/>
    <w:rsid w:val="005A02A9"/>
    <w:rsid w:val="005A69EA"/>
    <w:rsid w:val="005B164A"/>
    <w:rsid w:val="005D398B"/>
    <w:rsid w:val="005E64B0"/>
    <w:rsid w:val="005E6E9D"/>
    <w:rsid w:val="005F2869"/>
    <w:rsid w:val="006017CD"/>
    <w:rsid w:val="006017F8"/>
    <w:rsid w:val="00602E26"/>
    <w:rsid w:val="00605683"/>
    <w:rsid w:val="0062072F"/>
    <w:rsid w:val="0064023F"/>
    <w:rsid w:val="006467FC"/>
    <w:rsid w:val="006518AF"/>
    <w:rsid w:val="006638AB"/>
    <w:rsid w:val="00666630"/>
    <w:rsid w:val="00673D75"/>
    <w:rsid w:val="00674573"/>
    <w:rsid w:val="0068510F"/>
    <w:rsid w:val="00694AA1"/>
    <w:rsid w:val="00695A32"/>
    <w:rsid w:val="00695ECA"/>
    <w:rsid w:val="006960B8"/>
    <w:rsid w:val="006A73C2"/>
    <w:rsid w:val="006B5E00"/>
    <w:rsid w:val="006B6734"/>
    <w:rsid w:val="006C2654"/>
    <w:rsid w:val="006D3091"/>
    <w:rsid w:val="006D34C1"/>
    <w:rsid w:val="006D5892"/>
    <w:rsid w:val="006E1FF9"/>
    <w:rsid w:val="006E7033"/>
    <w:rsid w:val="006F17CE"/>
    <w:rsid w:val="006F20AD"/>
    <w:rsid w:val="006F4671"/>
    <w:rsid w:val="006F6E22"/>
    <w:rsid w:val="007120D9"/>
    <w:rsid w:val="007159E4"/>
    <w:rsid w:val="00722B45"/>
    <w:rsid w:val="00730389"/>
    <w:rsid w:val="00731EE1"/>
    <w:rsid w:val="007357A0"/>
    <w:rsid w:val="00735FED"/>
    <w:rsid w:val="00767795"/>
    <w:rsid w:val="0077048C"/>
    <w:rsid w:val="007725CB"/>
    <w:rsid w:val="00774B12"/>
    <w:rsid w:val="007848A1"/>
    <w:rsid w:val="00785C50"/>
    <w:rsid w:val="00792599"/>
    <w:rsid w:val="007A60B8"/>
    <w:rsid w:val="007A6CD6"/>
    <w:rsid w:val="007C1973"/>
    <w:rsid w:val="007C25D5"/>
    <w:rsid w:val="007C4665"/>
    <w:rsid w:val="007E0437"/>
    <w:rsid w:val="007E0C6E"/>
    <w:rsid w:val="007F5AEE"/>
    <w:rsid w:val="007F714C"/>
    <w:rsid w:val="0080375D"/>
    <w:rsid w:val="00815604"/>
    <w:rsid w:val="00817C79"/>
    <w:rsid w:val="00820446"/>
    <w:rsid w:val="00820C79"/>
    <w:rsid w:val="00826699"/>
    <w:rsid w:val="00826EA7"/>
    <w:rsid w:val="00826FC7"/>
    <w:rsid w:val="00830020"/>
    <w:rsid w:val="00830871"/>
    <w:rsid w:val="0083337B"/>
    <w:rsid w:val="008402FC"/>
    <w:rsid w:val="008418EE"/>
    <w:rsid w:val="00842D6D"/>
    <w:rsid w:val="00882A04"/>
    <w:rsid w:val="00886B02"/>
    <w:rsid w:val="0088739E"/>
    <w:rsid w:val="00891B04"/>
    <w:rsid w:val="00892FC7"/>
    <w:rsid w:val="008A3332"/>
    <w:rsid w:val="008A5556"/>
    <w:rsid w:val="008B6E82"/>
    <w:rsid w:val="008C211D"/>
    <w:rsid w:val="008C2D42"/>
    <w:rsid w:val="008D2A34"/>
    <w:rsid w:val="008D3F0A"/>
    <w:rsid w:val="008D4E84"/>
    <w:rsid w:val="008D5033"/>
    <w:rsid w:val="008E09F1"/>
    <w:rsid w:val="008E2711"/>
    <w:rsid w:val="008E6A2F"/>
    <w:rsid w:val="008F2EDB"/>
    <w:rsid w:val="008F30C8"/>
    <w:rsid w:val="008F33DB"/>
    <w:rsid w:val="008F45DE"/>
    <w:rsid w:val="008F647F"/>
    <w:rsid w:val="009170A8"/>
    <w:rsid w:val="00921137"/>
    <w:rsid w:val="00923C1C"/>
    <w:rsid w:val="00935905"/>
    <w:rsid w:val="00940E88"/>
    <w:rsid w:val="0094160D"/>
    <w:rsid w:val="00942302"/>
    <w:rsid w:val="0094453D"/>
    <w:rsid w:val="00964A69"/>
    <w:rsid w:val="0096520F"/>
    <w:rsid w:val="00992055"/>
    <w:rsid w:val="009931C7"/>
    <w:rsid w:val="00994ECD"/>
    <w:rsid w:val="00995117"/>
    <w:rsid w:val="00997A50"/>
    <w:rsid w:val="00997AF2"/>
    <w:rsid w:val="009A0061"/>
    <w:rsid w:val="009A6C2A"/>
    <w:rsid w:val="009B2E90"/>
    <w:rsid w:val="009C5CE7"/>
    <w:rsid w:val="009C765F"/>
    <w:rsid w:val="009C7D79"/>
    <w:rsid w:val="009E2B8A"/>
    <w:rsid w:val="009E6610"/>
    <w:rsid w:val="009F00AE"/>
    <w:rsid w:val="009F2553"/>
    <w:rsid w:val="00A05B2F"/>
    <w:rsid w:val="00A060D4"/>
    <w:rsid w:val="00A0625D"/>
    <w:rsid w:val="00A244FE"/>
    <w:rsid w:val="00A33AA2"/>
    <w:rsid w:val="00A43CD5"/>
    <w:rsid w:val="00A52D82"/>
    <w:rsid w:val="00A53328"/>
    <w:rsid w:val="00A54455"/>
    <w:rsid w:val="00A54F44"/>
    <w:rsid w:val="00A64181"/>
    <w:rsid w:val="00A66C40"/>
    <w:rsid w:val="00A704D2"/>
    <w:rsid w:val="00A74987"/>
    <w:rsid w:val="00A8062F"/>
    <w:rsid w:val="00A825B0"/>
    <w:rsid w:val="00A836D9"/>
    <w:rsid w:val="00A841DB"/>
    <w:rsid w:val="00A85F3B"/>
    <w:rsid w:val="00A914A2"/>
    <w:rsid w:val="00A94FD8"/>
    <w:rsid w:val="00A952C7"/>
    <w:rsid w:val="00A96D65"/>
    <w:rsid w:val="00AA2C6B"/>
    <w:rsid w:val="00AA52EA"/>
    <w:rsid w:val="00AA7B2C"/>
    <w:rsid w:val="00AB6D31"/>
    <w:rsid w:val="00AC6281"/>
    <w:rsid w:val="00AC67F9"/>
    <w:rsid w:val="00AD2201"/>
    <w:rsid w:val="00AE0B86"/>
    <w:rsid w:val="00AE1F53"/>
    <w:rsid w:val="00AE3661"/>
    <w:rsid w:val="00AE7775"/>
    <w:rsid w:val="00AF64FB"/>
    <w:rsid w:val="00B02B9A"/>
    <w:rsid w:val="00B02F9B"/>
    <w:rsid w:val="00B10559"/>
    <w:rsid w:val="00B16808"/>
    <w:rsid w:val="00B1688C"/>
    <w:rsid w:val="00B2212B"/>
    <w:rsid w:val="00B361AC"/>
    <w:rsid w:val="00B40B5A"/>
    <w:rsid w:val="00B4590A"/>
    <w:rsid w:val="00B50971"/>
    <w:rsid w:val="00B53FF7"/>
    <w:rsid w:val="00B61A30"/>
    <w:rsid w:val="00B65D62"/>
    <w:rsid w:val="00B67481"/>
    <w:rsid w:val="00B71AEE"/>
    <w:rsid w:val="00B76690"/>
    <w:rsid w:val="00B84DB6"/>
    <w:rsid w:val="00B85B22"/>
    <w:rsid w:val="00B85E4F"/>
    <w:rsid w:val="00BA4C0D"/>
    <w:rsid w:val="00BA5905"/>
    <w:rsid w:val="00BB029D"/>
    <w:rsid w:val="00BB758B"/>
    <w:rsid w:val="00BD2A92"/>
    <w:rsid w:val="00BE7A94"/>
    <w:rsid w:val="00BF416E"/>
    <w:rsid w:val="00C01ED4"/>
    <w:rsid w:val="00C10F07"/>
    <w:rsid w:val="00C111AB"/>
    <w:rsid w:val="00C12366"/>
    <w:rsid w:val="00C154BA"/>
    <w:rsid w:val="00C174C2"/>
    <w:rsid w:val="00C3071F"/>
    <w:rsid w:val="00C34F46"/>
    <w:rsid w:val="00C43F02"/>
    <w:rsid w:val="00C47267"/>
    <w:rsid w:val="00C53654"/>
    <w:rsid w:val="00C561E2"/>
    <w:rsid w:val="00C61073"/>
    <w:rsid w:val="00C72545"/>
    <w:rsid w:val="00C72ECB"/>
    <w:rsid w:val="00C73421"/>
    <w:rsid w:val="00C81294"/>
    <w:rsid w:val="00C815AA"/>
    <w:rsid w:val="00C9378C"/>
    <w:rsid w:val="00C94427"/>
    <w:rsid w:val="00C95E9A"/>
    <w:rsid w:val="00C9760C"/>
    <w:rsid w:val="00CA0547"/>
    <w:rsid w:val="00CA2E09"/>
    <w:rsid w:val="00CB6116"/>
    <w:rsid w:val="00CD0EF5"/>
    <w:rsid w:val="00CD1D09"/>
    <w:rsid w:val="00CD54D1"/>
    <w:rsid w:val="00CD7FB3"/>
    <w:rsid w:val="00CE5130"/>
    <w:rsid w:val="00CE6EAD"/>
    <w:rsid w:val="00CF55A9"/>
    <w:rsid w:val="00D01B37"/>
    <w:rsid w:val="00D1578D"/>
    <w:rsid w:val="00D169A8"/>
    <w:rsid w:val="00D25421"/>
    <w:rsid w:val="00D433D9"/>
    <w:rsid w:val="00D613E9"/>
    <w:rsid w:val="00D63469"/>
    <w:rsid w:val="00D6368B"/>
    <w:rsid w:val="00D6517A"/>
    <w:rsid w:val="00D8228F"/>
    <w:rsid w:val="00D87104"/>
    <w:rsid w:val="00D97B4B"/>
    <w:rsid w:val="00DB09C5"/>
    <w:rsid w:val="00DD06EF"/>
    <w:rsid w:val="00DE3320"/>
    <w:rsid w:val="00DE448B"/>
    <w:rsid w:val="00DF7076"/>
    <w:rsid w:val="00DF731B"/>
    <w:rsid w:val="00E11934"/>
    <w:rsid w:val="00E1509C"/>
    <w:rsid w:val="00E22343"/>
    <w:rsid w:val="00E25FFF"/>
    <w:rsid w:val="00E46DBB"/>
    <w:rsid w:val="00E54CC8"/>
    <w:rsid w:val="00E60D15"/>
    <w:rsid w:val="00E72712"/>
    <w:rsid w:val="00E76715"/>
    <w:rsid w:val="00E90595"/>
    <w:rsid w:val="00E932BC"/>
    <w:rsid w:val="00EA48A0"/>
    <w:rsid w:val="00EA6AC4"/>
    <w:rsid w:val="00EB0489"/>
    <w:rsid w:val="00EB3706"/>
    <w:rsid w:val="00EC29D0"/>
    <w:rsid w:val="00EC2F10"/>
    <w:rsid w:val="00ED0AFC"/>
    <w:rsid w:val="00ED226E"/>
    <w:rsid w:val="00EE16E1"/>
    <w:rsid w:val="00EE4A1C"/>
    <w:rsid w:val="00EE50F1"/>
    <w:rsid w:val="00EE6880"/>
    <w:rsid w:val="00EF0050"/>
    <w:rsid w:val="00EF25F9"/>
    <w:rsid w:val="00F06D0E"/>
    <w:rsid w:val="00F07BE1"/>
    <w:rsid w:val="00F1098F"/>
    <w:rsid w:val="00F17850"/>
    <w:rsid w:val="00F21974"/>
    <w:rsid w:val="00F27C9D"/>
    <w:rsid w:val="00F44604"/>
    <w:rsid w:val="00F5080E"/>
    <w:rsid w:val="00F50FCB"/>
    <w:rsid w:val="00F66CA5"/>
    <w:rsid w:val="00F73F9B"/>
    <w:rsid w:val="00F77472"/>
    <w:rsid w:val="00F8178A"/>
    <w:rsid w:val="00F94197"/>
    <w:rsid w:val="00F94CB9"/>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3107</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101</cp:revision>
  <cp:lastPrinted>2021-05-05T21:32:00Z</cp:lastPrinted>
  <dcterms:created xsi:type="dcterms:W3CDTF">2021-02-24T04:11:00Z</dcterms:created>
  <dcterms:modified xsi:type="dcterms:W3CDTF">2021-05-05T21:35:00Z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