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3050" w14:textId="2050F9D8" w:rsidR="009A44D8" w:rsidRDefault="000B26C7" w:rsidP="003E31FE">
      <w:pPr>
        <w:ind w:right="-630"/>
        <w:rPr>
          <w:rFonts w:ascii="Arial Narrow" w:hAnsi="Arial Narrow" w:cs="Arial"/>
          <w:b/>
          <w:bCs/>
          <w:noProof/>
          <w:color w:val="000000" w:themeColor="text1"/>
          <w:sz w:val="20"/>
          <w:szCs w:val="20"/>
        </w:rPr>
      </w:pPr>
      <w:bookmarkStart w:id="0" w:name="_GoBack"/>
      <w:bookmarkEnd w:id="0"/>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6CC9B83C">
            <wp:simplePos x="0" y="0"/>
            <wp:positionH relativeFrom="column">
              <wp:posOffset>76200</wp:posOffset>
            </wp:positionH>
            <wp:positionV relativeFrom="paragraph">
              <wp:posOffset>12700</wp:posOffset>
            </wp:positionV>
            <wp:extent cx="3345815" cy="1881505"/>
            <wp:effectExtent l="0" t="0" r="0" b="0"/>
            <wp:wrapThrough wrapText="bothSides">
              <wp:wrapPolygon edited="0">
                <wp:start x="0" y="0"/>
                <wp:lineTo x="0" y="21432"/>
                <wp:lineTo x="21481" y="21432"/>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5815" cy="1881505"/>
                    </a:xfrm>
                    <a:prstGeom prst="rect">
                      <a:avLst/>
                    </a:prstGeom>
                  </pic:spPr>
                </pic:pic>
              </a:graphicData>
            </a:graphic>
            <wp14:sizeRelH relativeFrom="page">
              <wp14:pctWidth>0</wp14:pctWidth>
            </wp14:sizeRelH>
            <wp14:sizeRelV relativeFrom="page">
              <wp14:pctHeight>0</wp14:pctHeight>
            </wp14:sizeRelV>
          </wp:anchor>
        </w:drawing>
      </w:r>
      <w:r w:rsidR="00114AAC">
        <w:rPr>
          <w:rFonts w:ascii="Arial Narrow" w:hAnsi="Arial Narrow" w:cs="Arial"/>
          <w:b/>
          <w:bCs/>
          <w:noProof/>
          <w:color w:val="000000" w:themeColor="text1"/>
          <w:sz w:val="20"/>
          <w:szCs w:val="20"/>
        </w:rPr>
        <w:t>Chapter 3</w:t>
      </w:r>
      <w:r w:rsidR="00FC0FFF">
        <w:rPr>
          <w:rFonts w:ascii="Arial Narrow" w:hAnsi="Arial Narrow" w:cs="Arial"/>
          <w:b/>
          <w:bCs/>
          <w:noProof/>
          <w:color w:val="000000" w:themeColor="text1"/>
          <w:sz w:val="20"/>
          <w:szCs w:val="20"/>
        </w:rPr>
        <w:t>8</w:t>
      </w:r>
      <w:r w:rsidR="00114AAC">
        <w:rPr>
          <w:rFonts w:ascii="Arial Narrow" w:hAnsi="Arial Narrow" w:cs="Arial"/>
          <w:b/>
          <w:bCs/>
          <w:noProof/>
          <w:color w:val="000000" w:themeColor="text1"/>
          <w:sz w:val="20"/>
          <w:szCs w:val="20"/>
        </w:rPr>
        <w:t xml:space="preserve"> </w:t>
      </w:r>
      <w:r w:rsidR="006D72C9">
        <w:rPr>
          <w:rFonts w:ascii="Arial Narrow" w:hAnsi="Arial Narrow" w:cs="Arial"/>
          <w:b/>
          <w:bCs/>
          <w:noProof/>
          <w:color w:val="000000" w:themeColor="text1"/>
          <w:sz w:val="20"/>
          <w:szCs w:val="20"/>
        </w:rPr>
        <w:t>Review.</w:t>
      </w:r>
    </w:p>
    <w:p w14:paraId="5203C050" w14:textId="30C4AA8B" w:rsidR="000E54DD" w:rsidRDefault="00FC0FFF" w:rsidP="005E6741">
      <w:pPr>
        <w:ind w:right="-810"/>
        <w:rPr>
          <w:rFonts w:ascii="Arial Narrow" w:hAnsi="Arial Narrow" w:cs="Arial"/>
          <w:noProof/>
          <w:color w:val="000000" w:themeColor="text1"/>
          <w:sz w:val="20"/>
          <w:szCs w:val="20"/>
        </w:rPr>
      </w:pPr>
      <w:r w:rsidRPr="00FC0FFF">
        <w:rPr>
          <w:rFonts w:ascii="Arial Narrow" w:hAnsi="Arial Narrow" w:cs="Arial"/>
          <w:b/>
          <w:bCs/>
          <w:noProof/>
          <w:color w:val="000000" w:themeColor="text1"/>
          <w:sz w:val="20"/>
          <w:szCs w:val="20"/>
        </w:rPr>
        <w:t>Gog</w:t>
      </w:r>
      <w:r w:rsidR="008F58D6">
        <w:rPr>
          <w:rFonts w:ascii="Arial Narrow" w:hAnsi="Arial Narrow" w:cs="Arial"/>
          <w:b/>
          <w:bCs/>
          <w:noProof/>
          <w:color w:val="000000" w:themeColor="text1"/>
          <w:sz w:val="20"/>
          <w:szCs w:val="20"/>
        </w:rPr>
        <w:t xml:space="preserve"> </w:t>
      </w:r>
      <w:r w:rsidR="008F58D6" w:rsidRPr="008F58D6">
        <w:rPr>
          <w:rFonts w:ascii="Arial Narrow" w:hAnsi="Arial Narrow" w:cs="Arial"/>
          <w:noProof/>
          <w:color w:val="000000" w:themeColor="text1"/>
          <w:sz w:val="20"/>
          <w:szCs w:val="20"/>
        </w:rPr>
        <w:t>is</w:t>
      </w:r>
      <w:r w:rsidRPr="00FC0FFF">
        <w:rPr>
          <w:rFonts w:ascii="Arial Narrow" w:hAnsi="Arial Narrow" w:cs="Arial"/>
          <w:b/>
          <w:bCs/>
          <w:noProof/>
          <w:color w:val="000000" w:themeColor="text1"/>
          <w:sz w:val="20"/>
          <w:szCs w:val="20"/>
        </w:rPr>
        <w:t xml:space="preserve"> </w:t>
      </w:r>
      <w:r>
        <w:rPr>
          <w:rFonts w:ascii="Arial Narrow" w:hAnsi="Arial Narrow" w:cs="Arial"/>
          <w:noProof/>
          <w:color w:val="000000" w:themeColor="text1"/>
          <w:sz w:val="20"/>
          <w:szCs w:val="20"/>
        </w:rPr>
        <w:t>the king of the demonic locust. He is the</w:t>
      </w:r>
      <w:r w:rsidR="00667C7B">
        <w:rPr>
          <w:rFonts w:ascii="Arial Narrow" w:hAnsi="Arial Narrow" w:cs="Arial"/>
          <w:noProof/>
          <w:color w:val="000000" w:themeColor="text1"/>
          <w:sz w:val="20"/>
          <w:szCs w:val="20"/>
        </w:rPr>
        <w:t xml:space="preserve"> demonic</w:t>
      </w:r>
      <w:r>
        <w:rPr>
          <w:rFonts w:ascii="Arial Narrow" w:hAnsi="Arial Narrow" w:cs="Arial"/>
          <w:noProof/>
          <w:color w:val="000000" w:themeColor="text1"/>
          <w:sz w:val="20"/>
          <w:szCs w:val="20"/>
        </w:rPr>
        <w:t xml:space="preserve"> evil spirit of war.</w:t>
      </w:r>
    </w:p>
    <w:p w14:paraId="6364A678" w14:textId="2F8C04E1" w:rsidR="00FC0FFF" w:rsidRDefault="00FC0FFF" w:rsidP="005E6741">
      <w:pPr>
        <w:ind w:right="-810"/>
        <w:rPr>
          <w:rFonts w:ascii="Arial Narrow" w:hAnsi="Arial Narrow" w:cs="Arial"/>
          <w:noProof/>
          <w:color w:val="000000" w:themeColor="text1"/>
          <w:sz w:val="20"/>
          <w:szCs w:val="20"/>
        </w:rPr>
      </w:pPr>
      <w:r w:rsidRPr="00FC0FFF">
        <w:rPr>
          <w:rFonts w:ascii="Arial Narrow" w:hAnsi="Arial Narrow" w:cs="Arial"/>
          <w:b/>
          <w:bCs/>
          <w:noProof/>
          <w:color w:val="000000" w:themeColor="text1"/>
          <w:sz w:val="20"/>
          <w:szCs w:val="20"/>
        </w:rPr>
        <w:t>The nations</w:t>
      </w:r>
      <w:r>
        <w:rPr>
          <w:rFonts w:ascii="Arial Narrow" w:hAnsi="Arial Narrow" w:cs="Arial"/>
          <w:noProof/>
          <w:color w:val="000000" w:themeColor="text1"/>
          <w:sz w:val="20"/>
          <w:szCs w:val="20"/>
        </w:rPr>
        <w:t xml:space="preserve"> that are coming against Israel are the </w:t>
      </w:r>
      <w:r w:rsidR="008F58D6">
        <w:rPr>
          <w:rFonts w:ascii="Arial Narrow" w:hAnsi="Arial Narrow" w:cs="Arial"/>
          <w:noProof/>
          <w:color w:val="000000" w:themeColor="text1"/>
          <w:sz w:val="20"/>
          <w:szCs w:val="20"/>
        </w:rPr>
        <w:t>descendants</w:t>
      </w:r>
      <w:r>
        <w:rPr>
          <w:rFonts w:ascii="Arial Narrow" w:hAnsi="Arial Narrow" w:cs="Arial"/>
          <w:noProof/>
          <w:color w:val="000000" w:themeColor="text1"/>
          <w:sz w:val="20"/>
          <w:szCs w:val="20"/>
        </w:rPr>
        <w:t xml:space="preserve"> of Ham and Japheth.</w:t>
      </w:r>
    </w:p>
    <w:p w14:paraId="2D3007AA" w14:textId="77777777" w:rsidR="00FC0FFF" w:rsidRDefault="00FC0FFF" w:rsidP="005E6741">
      <w:pPr>
        <w:ind w:right="-810"/>
        <w:rPr>
          <w:rFonts w:ascii="Arial Narrow" w:hAnsi="Arial Narrow" w:cs="Arial"/>
          <w:noProof/>
          <w:color w:val="000000" w:themeColor="text1"/>
          <w:sz w:val="20"/>
          <w:szCs w:val="20"/>
        </w:rPr>
      </w:pPr>
    </w:p>
    <w:p w14:paraId="417A4744" w14:textId="2358DA58" w:rsidR="00FC0FFF" w:rsidRDefault="00FC0FFF" w:rsidP="005E6741">
      <w:pPr>
        <w:ind w:right="-810"/>
        <w:rPr>
          <w:rFonts w:ascii="Arial Narrow" w:hAnsi="Arial Narrow" w:cs="Arial"/>
          <w:noProof/>
          <w:color w:val="000000" w:themeColor="text1"/>
          <w:sz w:val="20"/>
          <w:szCs w:val="20"/>
        </w:rPr>
      </w:pPr>
      <w:r w:rsidRPr="00FC0FFF">
        <w:rPr>
          <w:rFonts w:ascii="Arial Narrow" w:hAnsi="Arial Narrow" w:cs="Arial"/>
          <w:b/>
          <w:bCs/>
          <w:noProof/>
          <w:color w:val="000000" w:themeColor="text1"/>
          <w:sz w:val="20"/>
          <w:szCs w:val="20"/>
        </w:rPr>
        <w:t xml:space="preserve">Evil </w:t>
      </w:r>
      <w:r>
        <w:rPr>
          <w:rFonts w:ascii="Arial Narrow" w:hAnsi="Arial Narrow" w:cs="Arial"/>
          <w:noProof/>
          <w:color w:val="000000" w:themeColor="text1"/>
          <w:sz w:val="20"/>
          <w:szCs w:val="20"/>
        </w:rPr>
        <w:t>has a progressive plan. It looks for those without boundaries. Just speaking against it will not stop it.</w:t>
      </w:r>
    </w:p>
    <w:p w14:paraId="37566F22" w14:textId="77777777" w:rsidR="00FC0FFF" w:rsidRDefault="00FC0FFF" w:rsidP="005E6741">
      <w:pPr>
        <w:ind w:right="-810"/>
        <w:rPr>
          <w:rFonts w:ascii="Arial Narrow" w:hAnsi="Arial Narrow" w:cs="Arial"/>
          <w:noProof/>
          <w:color w:val="000000" w:themeColor="text1"/>
          <w:sz w:val="20"/>
          <w:szCs w:val="20"/>
        </w:rPr>
      </w:pPr>
    </w:p>
    <w:p w14:paraId="4BC9DE21" w14:textId="29A3F385" w:rsidR="00FC0FFF" w:rsidRDefault="00FC0FFF" w:rsidP="005E6741">
      <w:pPr>
        <w:ind w:right="-810"/>
        <w:rPr>
          <w:rFonts w:ascii="Arial Narrow" w:hAnsi="Arial Narrow" w:cs="Arial"/>
          <w:noProof/>
          <w:color w:val="000000" w:themeColor="text1"/>
          <w:sz w:val="20"/>
          <w:szCs w:val="20"/>
        </w:rPr>
      </w:pPr>
      <w:r w:rsidRPr="00FC0FFF">
        <w:rPr>
          <w:rFonts w:ascii="Arial Narrow" w:hAnsi="Arial Narrow" w:cs="Arial"/>
          <w:b/>
          <w:bCs/>
          <w:noProof/>
          <w:color w:val="000000" w:themeColor="text1"/>
          <w:sz w:val="20"/>
          <w:szCs w:val="20"/>
        </w:rPr>
        <w:t>When evil gets aggressive</w:t>
      </w:r>
      <w:r>
        <w:rPr>
          <w:rFonts w:ascii="Arial Narrow" w:hAnsi="Arial Narrow" w:cs="Arial"/>
          <w:noProof/>
          <w:color w:val="000000" w:themeColor="text1"/>
          <w:sz w:val="20"/>
          <w:szCs w:val="20"/>
        </w:rPr>
        <w:t xml:space="preserve"> in this war</w:t>
      </w:r>
      <w:r w:rsidR="008F58D6">
        <w:rPr>
          <w:rFonts w:ascii="Arial Narrow" w:hAnsi="Arial Narrow" w:cs="Arial"/>
          <w:noProof/>
          <w:color w:val="000000" w:themeColor="text1"/>
          <w:sz w:val="20"/>
          <w:szCs w:val="20"/>
        </w:rPr>
        <w:t>,</w:t>
      </w:r>
      <w:r>
        <w:rPr>
          <w:rFonts w:ascii="Arial Narrow" w:hAnsi="Arial Narrow" w:cs="Arial"/>
          <w:noProof/>
          <w:color w:val="000000" w:themeColor="text1"/>
          <w:sz w:val="20"/>
          <w:szCs w:val="20"/>
        </w:rPr>
        <w:t xml:space="preserve"> God will match that aggression with His wrath.</w:t>
      </w:r>
    </w:p>
    <w:p w14:paraId="22161109" w14:textId="77777777" w:rsidR="00FC0FFF" w:rsidRDefault="00FC0FFF" w:rsidP="005E6741">
      <w:pPr>
        <w:ind w:right="-810"/>
        <w:rPr>
          <w:rFonts w:ascii="Arial Narrow" w:hAnsi="Arial Narrow" w:cs="Arial"/>
          <w:noProof/>
          <w:color w:val="000000" w:themeColor="text1"/>
          <w:sz w:val="20"/>
          <w:szCs w:val="20"/>
        </w:rPr>
      </w:pPr>
    </w:p>
    <w:p w14:paraId="47138AB3" w14:textId="77777777" w:rsidR="00FC0FFF" w:rsidRDefault="00FC0FFF" w:rsidP="005E6741">
      <w:pPr>
        <w:ind w:right="-810"/>
        <w:rPr>
          <w:rFonts w:ascii="Arial Narrow" w:hAnsi="Arial Narrow" w:cs="Arial"/>
          <w:noProof/>
          <w:color w:val="000000" w:themeColor="text1"/>
          <w:sz w:val="20"/>
          <w:szCs w:val="20"/>
        </w:rPr>
      </w:pPr>
    </w:p>
    <w:p w14:paraId="3941871F" w14:textId="77777777" w:rsidR="006912FD" w:rsidRPr="006912FD" w:rsidRDefault="006912FD" w:rsidP="005E6741">
      <w:pPr>
        <w:ind w:right="-810"/>
        <w:rPr>
          <w:rFonts w:ascii="Arial Narrow" w:hAnsi="Arial Narrow" w:cs="Arial"/>
          <w:i/>
          <w:iCs/>
          <w:color w:val="0070C0"/>
          <w:sz w:val="16"/>
          <w:szCs w:val="16"/>
        </w:rPr>
      </w:pPr>
    </w:p>
    <w:p w14:paraId="0CA3DA47" w14:textId="1B0D66A4" w:rsidR="006226EB" w:rsidRDefault="00C51A04" w:rsidP="005E6741">
      <w:pPr>
        <w:ind w:right="-810"/>
        <w:rPr>
          <w:rFonts w:ascii="Arial Narrow" w:hAnsi="Arial Narrow" w:cs="Arial"/>
          <w:i/>
          <w:iCs/>
          <w:color w:val="0070C0"/>
          <w:sz w:val="32"/>
          <w:szCs w:val="32"/>
        </w:rPr>
      </w:pPr>
      <w:r w:rsidRPr="004D1BB5">
        <w:rPr>
          <w:rFonts w:ascii="Arial Narrow" w:hAnsi="Arial Narrow" w:cs="Arial"/>
          <w:i/>
          <w:iCs/>
          <w:color w:val="0070C0"/>
          <w:sz w:val="32"/>
          <w:szCs w:val="32"/>
        </w:rPr>
        <w:t>*</w:t>
      </w:r>
      <w:r w:rsidR="007922A6">
        <w:rPr>
          <w:rFonts w:ascii="Arial Narrow" w:hAnsi="Arial Narrow" w:cs="Arial"/>
          <w:i/>
          <w:iCs/>
          <w:color w:val="0070C0"/>
          <w:sz w:val="32"/>
          <w:szCs w:val="32"/>
        </w:rPr>
        <w:t>The Defeat of Gog, Magog, and the Cleansing of Israel</w:t>
      </w:r>
    </w:p>
    <w:p w14:paraId="05C5A7F5" w14:textId="77777777" w:rsidR="007A3E23" w:rsidRDefault="007A3E23" w:rsidP="005E6741">
      <w:pPr>
        <w:ind w:right="-810"/>
        <w:rPr>
          <w:rFonts w:ascii="Arial Narrow" w:hAnsi="Arial Narrow" w:cs="Arial"/>
          <w:i/>
          <w:iCs/>
          <w:color w:val="0070C0"/>
          <w:sz w:val="10"/>
          <w:szCs w:val="10"/>
        </w:rPr>
      </w:pPr>
    </w:p>
    <w:p w14:paraId="7BD291BD" w14:textId="0962B8DC" w:rsidR="002E4717" w:rsidRPr="002E4717" w:rsidRDefault="006912FD" w:rsidP="002E4717">
      <w:pPr>
        <w:ind w:right="-810"/>
        <w:rPr>
          <w:rFonts w:ascii="Arial Narrow" w:hAnsi="Arial Narrow" w:cs="Arial"/>
          <w:i/>
          <w:iCs/>
          <w:color w:val="000000" w:themeColor="text1"/>
          <w:sz w:val="20"/>
          <w:szCs w:val="20"/>
        </w:rPr>
      </w:pPr>
      <w:r>
        <w:rPr>
          <w:rFonts w:ascii="Arial Narrow" w:hAnsi="Arial Narrow" w:cs="Arial"/>
          <w:i/>
          <w:iCs/>
          <w:color w:val="C00000"/>
        </w:rPr>
        <w:t>*</w:t>
      </w:r>
      <w:r w:rsidR="007A3E23" w:rsidRPr="007A3E23">
        <w:rPr>
          <w:rFonts w:ascii="Arial Narrow" w:hAnsi="Arial Narrow" w:cs="Arial"/>
          <w:i/>
          <w:iCs/>
          <w:color w:val="C00000"/>
        </w:rPr>
        <w:t>Insights for Ezekiel 3</w:t>
      </w:r>
      <w:r w:rsidR="002E4717">
        <w:rPr>
          <w:rFonts w:ascii="Arial Narrow" w:hAnsi="Arial Narrow" w:cs="Arial"/>
          <w:i/>
          <w:iCs/>
          <w:color w:val="C00000"/>
        </w:rPr>
        <w:t>9</w:t>
      </w:r>
      <w:r w:rsidR="007A3E23" w:rsidRPr="007A3E23">
        <w:rPr>
          <w:rFonts w:ascii="Arial Narrow" w:hAnsi="Arial Narrow" w:cs="Arial"/>
          <w:i/>
          <w:iCs/>
          <w:color w:val="C00000"/>
        </w:rPr>
        <w:t>:1</w:t>
      </w:r>
      <w:r>
        <w:rPr>
          <w:rFonts w:ascii="Arial Narrow" w:hAnsi="Arial Narrow" w:cs="Arial"/>
          <w:i/>
          <w:iCs/>
          <w:color w:val="C00000"/>
        </w:rPr>
        <w:t xml:space="preserve"> </w:t>
      </w:r>
      <w:r w:rsidR="002E4717" w:rsidRPr="002E4717">
        <w:rPr>
          <w:rFonts w:ascii="Arial Narrow" w:hAnsi="Arial Narrow" w:cs="Arial"/>
          <w:i/>
          <w:iCs/>
          <w:color w:val="000000" w:themeColor="text1"/>
          <w:sz w:val="20"/>
          <w:szCs w:val="20"/>
        </w:rPr>
        <w:t xml:space="preserve"> “And you, son of man, prophesy against Gog, and say, ‘Thus says the Lord GOD: “Behold, I am against you, O Gog, the prince of Rosh, Meshech, and Tubal; </w:t>
      </w:r>
      <w:r w:rsidR="002E4717" w:rsidRPr="00FC0FFF">
        <w:rPr>
          <w:rFonts w:ascii="Arial Narrow" w:hAnsi="Arial Narrow" w:cs="Arial"/>
          <w:i/>
          <w:iCs/>
          <w:color w:val="C00000"/>
          <w:sz w:val="20"/>
          <w:szCs w:val="20"/>
        </w:rPr>
        <w:t>2</w:t>
      </w:r>
      <w:r w:rsidR="002E4717" w:rsidRPr="002E4717">
        <w:rPr>
          <w:rFonts w:ascii="Arial Narrow" w:hAnsi="Arial Narrow" w:cs="Arial"/>
          <w:i/>
          <w:iCs/>
          <w:color w:val="000000" w:themeColor="text1"/>
          <w:sz w:val="20"/>
          <w:szCs w:val="20"/>
        </w:rPr>
        <w:t xml:space="preserve"> and I will turn you around and lead you on, bringing you up from the far north, and bring you against the mountains of Israel. </w:t>
      </w:r>
      <w:r w:rsidR="002E4717" w:rsidRPr="00FC0FFF">
        <w:rPr>
          <w:rFonts w:ascii="Arial Narrow" w:hAnsi="Arial Narrow" w:cs="Arial"/>
          <w:i/>
          <w:iCs/>
          <w:color w:val="C00000"/>
          <w:sz w:val="20"/>
          <w:szCs w:val="20"/>
        </w:rPr>
        <w:t>3</w:t>
      </w:r>
      <w:r w:rsidR="002E4717" w:rsidRPr="002E4717">
        <w:rPr>
          <w:rFonts w:ascii="Arial Narrow" w:hAnsi="Arial Narrow" w:cs="Arial"/>
          <w:i/>
          <w:iCs/>
          <w:color w:val="000000" w:themeColor="text1"/>
          <w:sz w:val="20"/>
          <w:szCs w:val="20"/>
        </w:rPr>
        <w:t xml:space="preserve"> Then I will knock the bow out of your left hand, and cause the arrows to fall out of your right hand. </w:t>
      </w:r>
      <w:r w:rsidR="002E4717" w:rsidRPr="00FC0FFF">
        <w:rPr>
          <w:rFonts w:ascii="Arial Narrow" w:hAnsi="Arial Narrow" w:cs="Arial"/>
          <w:i/>
          <w:iCs/>
          <w:color w:val="C00000"/>
          <w:sz w:val="20"/>
          <w:szCs w:val="20"/>
        </w:rPr>
        <w:t>4</w:t>
      </w:r>
      <w:r w:rsidR="002E4717" w:rsidRPr="002E4717">
        <w:rPr>
          <w:rFonts w:ascii="Arial Narrow" w:hAnsi="Arial Narrow" w:cs="Arial"/>
          <w:i/>
          <w:iCs/>
          <w:color w:val="000000" w:themeColor="text1"/>
          <w:sz w:val="20"/>
          <w:szCs w:val="20"/>
        </w:rPr>
        <w:t xml:space="preserve"> You shall fall upon the mountains of Israel, you and all your troops and the peoples who are with you; I will give you to birds of prey of every sort and to the beasts of the field to be devoured. </w:t>
      </w:r>
      <w:r w:rsidR="002E4717" w:rsidRPr="00FC0FFF">
        <w:rPr>
          <w:rFonts w:ascii="Arial Narrow" w:hAnsi="Arial Narrow" w:cs="Arial"/>
          <w:i/>
          <w:iCs/>
          <w:color w:val="C00000"/>
          <w:sz w:val="20"/>
          <w:szCs w:val="20"/>
        </w:rPr>
        <w:t>5</w:t>
      </w:r>
      <w:r w:rsidR="002E4717" w:rsidRPr="002E4717">
        <w:rPr>
          <w:rFonts w:ascii="Arial Narrow" w:hAnsi="Arial Narrow" w:cs="Arial"/>
          <w:i/>
          <w:iCs/>
          <w:color w:val="000000" w:themeColor="text1"/>
          <w:sz w:val="20"/>
          <w:szCs w:val="20"/>
        </w:rPr>
        <w:t xml:space="preserve"> You shall fall on the open field; for I have spoken,” says the Lord GOD. </w:t>
      </w:r>
      <w:r w:rsidR="002E4717" w:rsidRPr="00FC0FFF">
        <w:rPr>
          <w:rFonts w:ascii="Arial Narrow" w:hAnsi="Arial Narrow" w:cs="Arial"/>
          <w:i/>
          <w:iCs/>
          <w:color w:val="C00000"/>
          <w:sz w:val="20"/>
          <w:szCs w:val="20"/>
        </w:rPr>
        <w:t>6</w:t>
      </w:r>
      <w:r w:rsidR="002E4717" w:rsidRPr="002E4717">
        <w:rPr>
          <w:rFonts w:ascii="Arial Narrow" w:hAnsi="Arial Narrow" w:cs="Arial"/>
          <w:i/>
          <w:iCs/>
          <w:color w:val="000000" w:themeColor="text1"/>
          <w:sz w:val="20"/>
          <w:szCs w:val="20"/>
        </w:rPr>
        <w:t xml:space="preserve"> “And I will send fire on Magog and on those who live in security in the coastlands. Then they shall know that I am the LORD. </w:t>
      </w:r>
      <w:r w:rsidR="002E4717" w:rsidRPr="00FC0FFF">
        <w:rPr>
          <w:rFonts w:ascii="Arial Narrow" w:hAnsi="Arial Narrow" w:cs="Arial"/>
          <w:i/>
          <w:iCs/>
          <w:color w:val="C00000"/>
          <w:sz w:val="20"/>
          <w:szCs w:val="20"/>
        </w:rPr>
        <w:t>7</w:t>
      </w:r>
      <w:r w:rsidR="002E4717" w:rsidRPr="002E4717">
        <w:rPr>
          <w:rFonts w:ascii="Arial Narrow" w:hAnsi="Arial Narrow" w:cs="Arial"/>
          <w:i/>
          <w:iCs/>
          <w:color w:val="000000" w:themeColor="text1"/>
          <w:sz w:val="20"/>
          <w:szCs w:val="20"/>
        </w:rPr>
        <w:t xml:space="preserve"> So I will make My holy name known in the midst of My people Israel, and I will not let them profane My holy name anymore. Then the nations shall know that I am the LORD, the Holy One in Israel. </w:t>
      </w:r>
      <w:r w:rsidR="002E4717" w:rsidRPr="00FC0FFF">
        <w:rPr>
          <w:rFonts w:ascii="Arial Narrow" w:hAnsi="Arial Narrow" w:cs="Arial"/>
          <w:i/>
          <w:iCs/>
          <w:color w:val="C00000"/>
          <w:sz w:val="20"/>
          <w:szCs w:val="20"/>
        </w:rPr>
        <w:t>8</w:t>
      </w:r>
      <w:r w:rsidR="002E4717" w:rsidRPr="002E4717">
        <w:rPr>
          <w:rFonts w:ascii="Arial Narrow" w:hAnsi="Arial Narrow" w:cs="Arial"/>
          <w:i/>
          <w:iCs/>
          <w:color w:val="000000" w:themeColor="text1"/>
          <w:sz w:val="20"/>
          <w:szCs w:val="20"/>
        </w:rPr>
        <w:t xml:space="preserve"> Surely it is coming, and it shall be done,” says the Lord GOD. “This is the day of which I have spoken.</w:t>
      </w:r>
    </w:p>
    <w:p w14:paraId="0167B695" w14:textId="582DFEE3" w:rsidR="002E4717" w:rsidRDefault="002E4717" w:rsidP="002E4717">
      <w:pPr>
        <w:ind w:right="-810"/>
        <w:rPr>
          <w:rFonts w:ascii="Arial Narrow" w:hAnsi="Arial Narrow" w:cs="Arial"/>
          <w:i/>
          <w:iCs/>
          <w:color w:val="000000" w:themeColor="text1"/>
          <w:sz w:val="20"/>
          <w:szCs w:val="20"/>
        </w:rPr>
      </w:pPr>
      <w:r w:rsidRPr="00FC0FFF">
        <w:rPr>
          <w:rFonts w:ascii="Arial Narrow" w:hAnsi="Arial Narrow" w:cs="Arial"/>
          <w:i/>
          <w:iCs/>
          <w:color w:val="C00000"/>
          <w:sz w:val="20"/>
          <w:szCs w:val="20"/>
        </w:rPr>
        <w:t>9</w:t>
      </w:r>
      <w:r w:rsidRPr="002E4717">
        <w:rPr>
          <w:rFonts w:ascii="Arial Narrow" w:hAnsi="Arial Narrow" w:cs="Arial"/>
          <w:i/>
          <w:iCs/>
          <w:color w:val="000000" w:themeColor="text1"/>
          <w:sz w:val="20"/>
          <w:szCs w:val="20"/>
        </w:rPr>
        <w:t xml:space="preserve"> “Then those who dwell in the cities of Israel will go out and set on fire and burn the weapons, both the shields and bucklers, the bows and arrows, the javelins and spears; and they will make fires with them for seven years. </w:t>
      </w:r>
      <w:r w:rsidRPr="00FC0FFF">
        <w:rPr>
          <w:rFonts w:ascii="Arial Narrow" w:hAnsi="Arial Narrow" w:cs="Arial"/>
          <w:i/>
          <w:iCs/>
          <w:color w:val="C00000"/>
          <w:sz w:val="20"/>
          <w:szCs w:val="20"/>
        </w:rPr>
        <w:t>10</w:t>
      </w:r>
      <w:r w:rsidRPr="002E4717">
        <w:rPr>
          <w:rFonts w:ascii="Arial Narrow" w:hAnsi="Arial Narrow" w:cs="Arial"/>
          <w:i/>
          <w:iCs/>
          <w:color w:val="000000" w:themeColor="text1"/>
          <w:sz w:val="20"/>
          <w:szCs w:val="20"/>
        </w:rPr>
        <w:t xml:space="preserve"> They will not take wood from the field nor cut down any from the forests, because they will make fires with the weapons; and they will plunder those who plundered them, and pillage those who pillaged them,” says the Lord GOD.</w:t>
      </w:r>
    </w:p>
    <w:p w14:paraId="6BAE01D8" w14:textId="77777777" w:rsidR="002E4717" w:rsidRDefault="002E4717" w:rsidP="002E4717">
      <w:pPr>
        <w:ind w:right="-810"/>
        <w:rPr>
          <w:rFonts w:ascii="Arial Narrow" w:hAnsi="Arial Narrow" w:cs="Arial"/>
          <w:i/>
          <w:iCs/>
          <w:color w:val="000000" w:themeColor="text1"/>
          <w:sz w:val="20"/>
          <w:szCs w:val="20"/>
        </w:rPr>
      </w:pPr>
    </w:p>
    <w:p w14:paraId="4C6CCA04" w14:textId="190C5FAD" w:rsidR="007A3E23" w:rsidRDefault="00FC0FFF" w:rsidP="00C0174D">
      <w:pPr>
        <w:pStyle w:val="ListParagraph"/>
        <w:numPr>
          <w:ilvl w:val="0"/>
          <w:numId w:val="1"/>
        </w:numPr>
        <w:ind w:right="-810"/>
        <w:rPr>
          <w:rFonts w:ascii="Arial Narrow" w:hAnsi="Arial Narrow" w:cs="Arial"/>
          <w:color w:val="000000" w:themeColor="text1"/>
        </w:rPr>
      </w:pPr>
      <w:r w:rsidRPr="00667C7B">
        <w:rPr>
          <w:rFonts w:ascii="Arial Narrow" w:hAnsi="Arial Narrow" w:cs="Arial"/>
          <w:b/>
          <w:bCs/>
          <w:color w:val="000000" w:themeColor="text1"/>
        </w:rPr>
        <w:t xml:space="preserve">Another rarity in Ezekiel </w:t>
      </w:r>
      <w:r w:rsidR="004A08AB">
        <w:rPr>
          <w:rFonts w:ascii="Arial Narrow" w:hAnsi="Arial Narrow" w:cs="Arial"/>
          <w:b/>
          <w:bCs/>
          <w:color w:val="000000" w:themeColor="text1"/>
        </w:rPr>
        <w:t xml:space="preserve">is </w:t>
      </w:r>
      <w:r>
        <w:rPr>
          <w:rFonts w:ascii="Arial Narrow" w:hAnsi="Arial Narrow" w:cs="Arial"/>
          <w:color w:val="000000" w:themeColor="text1"/>
        </w:rPr>
        <w:t>to ta</w:t>
      </w:r>
      <w:r w:rsidR="004A08AB">
        <w:rPr>
          <w:rFonts w:ascii="Arial Narrow" w:hAnsi="Arial Narrow" w:cs="Arial"/>
          <w:color w:val="000000" w:themeColor="text1"/>
        </w:rPr>
        <w:t>lk</w:t>
      </w:r>
      <w:r>
        <w:rPr>
          <w:rFonts w:ascii="Arial Narrow" w:hAnsi="Arial Narrow" w:cs="Arial"/>
          <w:color w:val="000000" w:themeColor="text1"/>
        </w:rPr>
        <w:t xml:space="preserve"> </w:t>
      </w:r>
      <w:r w:rsidR="004A08AB">
        <w:rPr>
          <w:rFonts w:ascii="Arial Narrow" w:hAnsi="Arial Narrow" w:cs="Arial"/>
          <w:color w:val="000000" w:themeColor="text1"/>
        </w:rPr>
        <w:t>for a whole</w:t>
      </w:r>
      <w:r>
        <w:rPr>
          <w:rFonts w:ascii="Arial Narrow" w:hAnsi="Arial Narrow" w:cs="Arial"/>
          <w:color w:val="000000" w:themeColor="text1"/>
        </w:rPr>
        <w:t xml:space="preserve"> Chapter to explain the </w:t>
      </w:r>
      <w:r w:rsidR="004A08AB">
        <w:rPr>
          <w:rFonts w:ascii="Arial Narrow" w:hAnsi="Arial Narrow" w:cs="Arial"/>
          <w:color w:val="000000" w:themeColor="text1"/>
        </w:rPr>
        <w:t>aftermath</w:t>
      </w:r>
      <w:r>
        <w:rPr>
          <w:rFonts w:ascii="Arial Narrow" w:hAnsi="Arial Narrow" w:cs="Arial"/>
          <w:color w:val="000000" w:themeColor="text1"/>
        </w:rPr>
        <w:t xml:space="preserve"> of war.</w:t>
      </w:r>
    </w:p>
    <w:p w14:paraId="79F2248F" w14:textId="77777777" w:rsidR="00FC0FFF" w:rsidRDefault="00FC0FFF" w:rsidP="00FC0FFF">
      <w:pPr>
        <w:ind w:right="-810"/>
        <w:rPr>
          <w:rFonts w:ascii="Arial Narrow" w:hAnsi="Arial Narrow" w:cs="Arial"/>
          <w:color w:val="000000" w:themeColor="text1"/>
        </w:rPr>
      </w:pPr>
    </w:p>
    <w:p w14:paraId="448E3D9B" w14:textId="70158451" w:rsidR="00FC0FFF" w:rsidRDefault="00FC0FFF" w:rsidP="00FC0FFF">
      <w:pPr>
        <w:ind w:right="-810"/>
        <w:rPr>
          <w:rFonts w:ascii="Arial Narrow" w:hAnsi="Arial Narrow" w:cs="Arial"/>
          <w:color w:val="000000" w:themeColor="text1"/>
        </w:rPr>
      </w:pPr>
      <w:r>
        <w:rPr>
          <w:rFonts w:ascii="Arial Narrow" w:hAnsi="Arial Narrow" w:cs="Arial"/>
          <w:color w:val="000000" w:themeColor="text1"/>
        </w:rPr>
        <w:t xml:space="preserve">*V:3 The bow is another word for a </w:t>
      </w:r>
      <w:r w:rsidRPr="00FC0FFF">
        <w:rPr>
          <w:rFonts w:ascii="Arial Narrow" w:hAnsi="Arial Narrow" w:cs="Arial"/>
          <w:color w:val="000000" w:themeColor="text1"/>
          <w:u w:val="single"/>
        </w:rPr>
        <w:t>launcher</w:t>
      </w:r>
      <w:r>
        <w:rPr>
          <w:rFonts w:ascii="Arial Narrow" w:hAnsi="Arial Narrow" w:cs="Arial"/>
          <w:color w:val="000000" w:themeColor="text1"/>
        </w:rPr>
        <w:t>.</w:t>
      </w:r>
    </w:p>
    <w:p w14:paraId="655C12CF" w14:textId="53631215" w:rsidR="00170D84" w:rsidRPr="00F13F45" w:rsidRDefault="00F13F45" w:rsidP="00FC0FFF">
      <w:pPr>
        <w:ind w:right="-810"/>
        <w:rPr>
          <w:rFonts w:ascii="Arial Narrow" w:hAnsi="Arial Narrow" w:cs="Arial"/>
          <w:color w:val="0070C0"/>
        </w:rPr>
      </w:pPr>
      <w:r w:rsidRPr="00F13F45">
        <w:rPr>
          <w:rFonts w:ascii="Arial Narrow" w:hAnsi="Arial Narrow" w:cs="Arial"/>
          <w:b/>
          <w:bCs/>
          <w:color w:val="0070C0"/>
        </w:rPr>
        <w:t xml:space="preserve">That’s </w:t>
      </w:r>
      <w:r w:rsidR="004A08AB">
        <w:rPr>
          <w:rFonts w:ascii="Arial Narrow" w:hAnsi="Arial Narrow" w:cs="Arial"/>
          <w:b/>
          <w:bCs/>
          <w:color w:val="0070C0"/>
        </w:rPr>
        <w:t>precisely</w:t>
      </w:r>
      <w:r w:rsidRPr="00F13F45">
        <w:rPr>
          <w:rFonts w:ascii="Arial Narrow" w:hAnsi="Arial Narrow" w:cs="Arial"/>
          <w:b/>
          <w:bCs/>
          <w:color w:val="0070C0"/>
        </w:rPr>
        <w:t xml:space="preserve"> how a bow works</w:t>
      </w:r>
      <w:r w:rsidR="004A08AB">
        <w:rPr>
          <w:rFonts w:ascii="Arial Narrow" w:hAnsi="Arial Narrow" w:cs="Arial"/>
          <w:color w:val="0070C0"/>
        </w:rPr>
        <w:t>; it</w:t>
      </w:r>
      <w:r>
        <w:rPr>
          <w:rFonts w:ascii="Arial Narrow" w:hAnsi="Arial Narrow" w:cs="Arial"/>
          <w:color w:val="0070C0"/>
        </w:rPr>
        <w:t xml:space="preserve"> launches the arrow. </w:t>
      </w:r>
    </w:p>
    <w:p w14:paraId="7B0B2686" w14:textId="77777777" w:rsidR="00170D84" w:rsidRDefault="00170D84" w:rsidP="00FC0FFF">
      <w:pPr>
        <w:ind w:right="-810"/>
        <w:rPr>
          <w:rFonts w:ascii="Arial Narrow" w:hAnsi="Arial Narrow" w:cs="Arial"/>
          <w:color w:val="000000" w:themeColor="text1"/>
        </w:rPr>
      </w:pPr>
    </w:p>
    <w:p w14:paraId="0F4D519C" w14:textId="4EDE133D" w:rsidR="00170D84" w:rsidRPr="009E025E" w:rsidRDefault="00170D84" w:rsidP="00FC0FFF">
      <w:pPr>
        <w:ind w:right="-810"/>
        <w:rPr>
          <w:rFonts w:ascii="Arial Narrow" w:hAnsi="Arial Narrow" w:cs="Arial"/>
          <w:color w:val="0070C0"/>
        </w:rPr>
      </w:pPr>
      <w:r>
        <w:rPr>
          <w:rFonts w:ascii="Arial Narrow" w:hAnsi="Arial Narrow" w:cs="Arial"/>
          <w:color w:val="000000" w:themeColor="text1"/>
        </w:rPr>
        <w:t xml:space="preserve">*V:3 The </w:t>
      </w:r>
      <w:r w:rsidR="004A08AB">
        <w:rPr>
          <w:rFonts w:ascii="Arial Narrow" w:hAnsi="Arial Narrow" w:cs="Arial"/>
          <w:color w:val="000000" w:themeColor="text1"/>
        </w:rPr>
        <w:t>arrow</w:t>
      </w:r>
      <w:r>
        <w:rPr>
          <w:rFonts w:ascii="Arial Narrow" w:hAnsi="Arial Narrow" w:cs="Arial"/>
          <w:color w:val="000000" w:themeColor="text1"/>
        </w:rPr>
        <w:t xml:space="preserve"> is another word for </w:t>
      </w:r>
      <w:r w:rsidRPr="00170D84">
        <w:rPr>
          <w:rFonts w:ascii="Arial Narrow" w:hAnsi="Arial Narrow" w:cs="Arial"/>
          <w:color w:val="000000" w:themeColor="text1"/>
          <w:u w:val="single"/>
        </w:rPr>
        <w:t>Missiles in Hebrew</w:t>
      </w:r>
      <w:r w:rsidR="004A08AB">
        <w:rPr>
          <w:rFonts w:ascii="Arial Narrow" w:hAnsi="Arial Narrow" w:cs="Arial"/>
          <w:color w:val="000000" w:themeColor="text1"/>
          <w:u w:val="single"/>
        </w:rPr>
        <w:t>,</w:t>
      </w:r>
      <w:r w:rsidRPr="00170D84">
        <w:rPr>
          <w:rFonts w:ascii="Arial Narrow" w:hAnsi="Arial Narrow" w:cs="Arial"/>
          <w:color w:val="000000" w:themeColor="text1"/>
          <w:u w:val="single"/>
        </w:rPr>
        <w:t xml:space="preserve"> and one of Israel’s modern </w:t>
      </w:r>
      <w:r w:rsidR="004A08AB">
        <w:rPr>
          <w:rFonts w:ascii="Arial Narrow" w:hAnsi="Arial Narrow" w:cs="Arial"/>
          <w:color w:val="000000" w:themeColor="text1"/>
          <w:u w:val="single"/>
        </w:rPr>
        <w:t>missiles</w:t>
      </w:r>
      <w:r w:rsidRPr="00170D84">
        <w:rPr>
          <w:rFonts w:ascii="Arial Narrow" w:hAnsi="Arial Narrow" w:cs="Arial"/>
          <w:color w:val="000000" w:themeColor="text1"/>
          <w:u w:val="single"/>
        </w:rPr>
        <w:t xml:space="preserve"> is called the arrow.</w:t>
      </w:r>
      <w:r w:rsidR="009E025E">
        <w:rPr>
          <w:rFonts w:ascii="Arial Narrow" w:hAnsi="Arial Narrow" w:cs="Arial"/>
          <w:color w:val="000000" w:themeColor="text1"/>
          <w:u w:val="single"/>
        </w:rPr>
        <w:t xml:space="preserve"> </w:t>
      </w:r>
      <w:r w:rsidR="009E025E">
        <w:rPr>
          <w:rFonts w:ascii="Arial Narrow" w:hAnsi="Arial Narrow" w:cs="Arial"/>
          <w:color w:val="0070C0"/>
        </w:rPr>
        <w:t xml:space="preserve">(Show </w:t>
      </w:r>
      <w:r w:rsidR="004A08AB">
        <w:rPr>
          <w:rFonts w:ascii="Arial Narrow" w:hAnsi="Arial Narrow" w:cs="Arial"/>
          <w:color w:val="0070C0"/>
        </w:rPr>
        <w:t xml:space="preserve">a </w:t>
      </w:r>
      <w:r w:rsidR="009E025E">
        <w:rPr>
          <w:rFonts w:ascii="Arial Narrow" w:hAnsi="Arial Narrow" w:cs="Arial"/>
          <w:color w:val="0070C0"/>
        </w:rPr>
        <w:t>picture of the arrow missile and Chariot the Tank)</w:t>
      </w:r>
    </w:p>
    <w:p w14:paraId="34BEE0D2" w14:textId="77777777" w:rsidR="005B4DDF" w:rsidRPr="002842D7" w:rsidRDefault="005B4DDF" w:rsidP="005B4DDF">
      <w:pPr>
        <w:pStyle w:val="ListParagraph"/>
        <w:ind w:left="1080" w:right="-810"/>
        <w:rPr>
          <w:rFonts w:ascii="Arial Narrow" w:hAnsi="Arial Narrow" w:cs="Arial"/>
          <w:color w:val="0070C0"/>
        </w:rPr>
      </w:pPr>
    </w:p>
    <w:p w14:paraId="6148AE25" w14:textId="6DE3E324" w:rsidR="001B250F" w:rsidRDefault="00C97BEE" w:rsidP="008752DE">
      <w:pPr>
        <w:ind w:right="-810"/>
        <w:rPr>
          <w:rFonts w:ascii="Arial Narrow" w:hAnsi="Arial Narrow" w:cs="Arial"/>
          <w:color w:val="000000" w:themeColor="text1"/>
        </w:rPr>
      </w:pPr>
      <w:r>
        <w:rPr>
          <w:rFonts w:ascii="Arial Narrow" w:hAnsi="Arial Narrow" w:cs="Arial"/>
          <w:color w:val="000000" w:themeColor="text1"/>
        </w:rPr>
        <w:t xml:space="preserve">V:6 </w:t>
      </w:r>
      <w:r w:rsidRPr="00A4468E">
        <w:rPr>
          <w:rFonts w:ascii="Arial Narrow" w:hAnsi="Arial Narrow" w:cs="Arial"/>
          <w:b/>
          <w:bCs/>
          <w:color w:val="0070C0"/>
        </w:rPr>
        <w:t xml:space="preserve">A </w:t>
      </w:r>
      <w:r w:rsidR="00F13F45">
        <w:rPr>
          <w:rFonts w:ascii="Arial Narrow" w:hAnsi="Arial Narrow" w:cs="Arial"/>
          <w:b/>
          <w:bCs/>
          <w:color w:val="0070C0"/>
        </w:rPr>
        <w:t xml:space="preserve">Fire </w:t>
      </w:r>
      <w:r w:rsidRPr="00A4468E">
        <w:rPr>
          <w:rFonts w:ascii="Arial Narrow" w:hAnsi="Arial Narrow" w:cs="Arial"/>
          <w:b/>
          <w:bCs/>
          <w:color w:val="0070C0"/>
        </w:rPr>
        <w:t>warning</w:t>
      </w:r>
      <w:r w:rsidRPr="00A4468E">
        <w:rPr>
          <w:rFonts w:ascii="Arial Narrow" w:hAnsi="Arial Narrow" w:cs="Arial"/>
          <w:color w:val="0070C0"/>
        </w:rPr>
        <w:t xml:space="preserve"> to those who live </w:t>
      </w:r>
      <w:r w:rsidR="00E43129">
        <w:rPr>
          <w:rFonts w:ascii="Arial Narrow" w:hAnsi="Arial Narrow" w:cs="Arial"/>
          <w:color w:val="0070C0"/>
        </w:rPr>
        <w:t>in security, but the KJV says those who dwell carelessly</w:t>
      </w:r>
      <w:r w:rsidR="009B7C5F">
        <w:rPr>
          <w:rFonts w:ascii="Arial Narrow" w:hAnsi="Arial Narrow" w:cs="Arial"/>
          <w:color w:val="0070C0"/>
        </w:rPr>
        <w:t xml:space="preserve"> in the isles</w:t>
      </w:r>
      <w:r w:rsidRPr="00A4468E">
        <w:rPr>
          <w:rFonts w:ascii="Arial Narrow" w:hAnsi="Arial Narrow" w:cs="Arial"/>
          <w:color w:val="0070C0"/>
        </w:rPr>
        <w:t xml:space="preserve"> </w:t>
      </w:r>
      <w:r w:rsidR="00F13F45">
        <w:rPr>
          <w:rFonts w:ascii="Arial Narrow" w:hAnsi="Arial Narrow" w:cs="Arial"/>
          <w:color w:val="0070C0"/>
        </w:rPr>
        <w:t>and on Magog (Russia)</w:t>
      </w:r>
      <w:r w:rsidRPr="00A4468E">
        <w:rPr>
          <w:rFonts w:ascii="Arial Narrow" w:hAnsi="Arial Narrow" w:cs="Arial"/>
          <w:color w:val="0070C0"/>
        </w:rPr>
        <w:t xml:space="preserve">. </w:t>
      </w:r>
    </w:p>
    <w:p w14:paraId="312F5213" w14:textId="77777777" w:rsidR="00C97BEE" w:rsidRDefault="00C97BEE" w:rsidP="008752DE">
      <w:pPr>
        <w:ind w:right="-810"/>
        <w:rPr>
          <w:rFonts w:ascii="Arial Narrow" w:hAnsi="Arial Narrow" w:cs="Arial"/>
          <w:color w:val="000000" w:themeColor="text1"/>
        </w:rPr>
      </w:pPr>
    </w:p>
    <w:p w14:paraId="7BD88649" w14:textId="428F6945" w:rsidR="00C97BEE" w:rsidRPr="00C97BEE" w:rsidRDefault="00C97BEE" w:rsidP="008752DE">
      <w:pPr>
        <w:ind w:right="-810"/>
        <w:rPr>
          <w:rFonts w:ascii="Arial Narrow" w:hAnsi="Arial Narrow" w:cs="Arial"/>
          <w:color w:val="0070C0"/>
        </w:rPr>
      </w:pPr>
      <w:r w:rsidRPr="00C97BEE">
        <w:rPr>
          <w:rFonts w:ascii="Arial Narrow" w:hAnsi="Arial Narrow" w:cs="Arial"/>
          <w:b/>
          <w:bCs/>
          <w:color w:val="0070C0"/>
        </w:rPr>
        <w:t>The Coastlands are a third party</w:t>
      </w:r>
      <w:r>
        <w:rPr>
          <w:rFonts w:ascii="Arial Narrow" w:hAnsi="Arial Narrow" w:cs="Arial"/>
          <w:color w:val="0070C0"/>
        </w:rPr>
        <w:t xml:space="preserve"> that gets included in the </w:t>
      </w:r>
      <w:r w:rsidR="004A08AB">
        <w:rPr>
          <w:rFonts w:ascii="Arial Narrow" w:hAnsi="Arial Narrow" w:cs="Arial"/>
          <w:color w:val="0070C0"/>
        </w:rPr>
        <w:t>devastation</w:t>
      </w:r>
      <w:r>
        <w:rPr>
          <w:rFonts w:ascii="Arial Narrow" w:hAnsi="Arial Narrow" w:cs="Arial"/>
          <w:color w:val="0070C0"/>
        </w:rPr>
        <w:t xml:space="preserve"> of this war.</w:t>
      </w:r>
    </w:p>
    <w:p w14:paraId="58D5DD2C" w14:textId="77777777" w:rsidR="005B4DDF" w:rsidRDefault="005B4DDF" w:rsidP="006D72C9">
      <w:pPr>
        <w:ind w:right="-810"/>
        <w:rPr>
          <w:rFonts w:ascii="Arial Narrow" w:hAnsi="Arial Narrow" w:cs="Arial"/>
          <w:b/>
          <w:bCs/>
          <w:color w:val="0070C0"/>
        </w:rPr>
      </w:pPr>
    </w:p>
    <w:p w14:paraId="5AE80464" w14:textId="77777777" w:rsidR="005B4DDF" w:rsidRDefault="005B4DDF" w:rsidP="006D72C9">
      <w:pPr>
        <w:ind w:right="-810"/>
        <w:rPr>
          <w:rFonts w:ascii="Arial Narrow" w:hAnsi="Arial Narrow" w:cs="Arial"/>
          <w:b/>
          <w:bCs/>
          <w:color w:val="0070C0"/>
        </w:rPr>
      </w:pPr>
    </w:p>
    <w:p w14:paraId="4123B67A" w14:textId="12C64174" w:rsidR="005B4DDF" w:rsidRPr="00A4468E" w:rsidRDefault="00A4468E" w:rsidP="006D72C9">
      <w:pPr>
        <w:ind w:right="-810"/>
        <w:rPr>
          <w:rFonts w:ascii="Arial Narrow" w:hAnsi="Arial Narrow" w:cs="Arial"/>
          <w:color w:val="0070C0"/>
        </w:rPr>
      </w:pPr>
      <w:r w:rsidRPr="00A4468E">
        <w:rPr>
          <w:rFonts w:ascii="Arial Narrow" w:hAnsi="Arial Narrow" w:cs="Arial"/>
          <w:color w:val="000000" w:themeColor="text1"/>
        </w:rPr>
        <w:t>V:7</w:t>
      </w:r>
      <w:r w:rsidRPr="00A4468E">
        <w:rPr>
          <w:rFonts w:ascii="Arial Narrow" w:hAnsi="Arial Narrow" w:cs="Arial"/>
          <w:b/>
          <w:bCs/>
          <w:color w:val="000000" w:themeColor="text1"/>
        </w:rPr>
        <w:t xml:space="preserve"> </w:t>
      </w:r>
      <w:r>
        <w:rPr>
          <w:rFonts w:ascii="Arial Narrow" w:hAnsi="Arial Narrow" w:cs="Arial"/>
          <w:b/>
          <w:bCs/>
          <w:color w:val="0070C0"/>
        </w:rPr>
        <w:t xml:space="preserve">God draws the line </w:t>
      </w:r>
      <w:r w:rsidRPr="00A4468E">
        <w:rPr>
          <w:rFonts w:ascii="Arial Narrow" w:hAnsi="Arial Narrow" w:cs="Arial"/>
          <w:color w:val="0070C0"/>
        </w:rPr>
        <w:t>of no more. King James Version</w:t>
      </w:r>
      <w:r w:rsidR="004A08AB">
        <w:rPr>
          <w:rFonts w:ascii="Arial Narrow" w:hAnsi="Arial Narrow" w:cs="Arial"/>
          <w:color w:val="0070C0"/>
        </w:rPr>
        <w:t>:</w:t>
      </w:r>
      <w:r w:rsidRPr="00A4468E">
        <w:rPr>
          <w:rFonts w:ascii="Arial Narrow" w:hAnsi="Arial Narrow" w:cs="Arial"/>
          <w:color w:val="0070C0"/>
        </w:rPr>
        <w:t xml:space="preserve"> I will not let them pollute my holy name anymore.</w:t>
      </w:r>
    </w:p>
    <w:p w14:paraId="656C9C68" w14:textId="77777777" w:rsidR="00A4468E" w:rsidRDefault="00A4468E" w:rsidP="006D72C9">
      <w:pPr>
        <w:ind w:right="-810"/>
        <w:rPr>
          <w:rFonts w:ascii="Arial Narrow" w:hAnsi="Arial Narrow" w:cs="Arial"/>
          <w:b/>
          <w:bCs/>
          <w:color w:val="0070C0"/>
        </w:rPr>
      </w:pPr>
    </w:p>
    <w:p w14:paraId="6273D3C9" w14:textId="204B1D5F" w:rsidR="00A4468E" w:rsidRPr="0053397A" w:rsidRDefault="00A4468E" w:rsidP="006D72C9">
      <w:pPr>
        <w:ind w:right="-810"/>
        <w:rPr>
          <w:rFonts w:ascii="Arial Narrow" w:hAnsi="Arial Narrow" w:cs="Arial"/>
          <w:color w:val="0070C0"/>
        </w:rPr>
      </w:pPr>
      <w:r>
        <w:rPr>
          <w:rFonts w:ascii="Arial Narrow" w:hAnsi="Arial Narrow" w:cs="Arial"/>
          <w:color w:val="000000" w:themeColor="text1"/>
        </w:rPr>
        <w:t>V:8-10</w:t>
      </w:r>
      <w:r w:rsidR="0053397A">
        <w:rPr>
          <w:rFonts w:ascii="Arial Narrow" w:hAnsi="Arial Narrow" w:cs="Arial"/>
          <w:color w:val="000000" w:themeColor="text1"/>
        </w:rPr>
        <w:t xml:space="preserve"> </w:t>
      </w:r>
      <w:r w:rsidR="0053397A" w:rsidRPr="00841971">
        <w:rPr>
          <w:rFonts w:ascii="Arial Narrow" w:hAnsi="Arial Narrow" w:cs="Arial"/>
          <w:b/>
          <w:bCs/>
          <w:color w:val="0070C0"/>
        </w:rPr>
        <w:t>A fire or energy supply</w:t>
      </w:r>
      <w:r w:rsidR="0053397A" w:rsidRPr="0053397A">
        <w:rPr>
          <w:rFonts w:ascii="Arial Narrow" w:hAnsi="Arial Narrow" w:cs="Arial"/>
          <w:color w:val="0070C0"/>
        </w:rPr>
        <w:t xml:space="preserve"> that </w:t>
      </w:r>
      <w:r w:rsidR="004A08AB">
        <w:rPr>
          <w:rFonts w:ascii="Arial Narrow" w:hAnsi="Arial Narrow" w:cs="Arial"/>
          <w:color w:val="0070C0"/>
        </w:rPr>
        <w:t>lasts</w:t>
      </w:r>
      <w:r w:rsidR="0053397A" w:rsidRPr="0053397A">
        <w:rPr>
          <w:rFonts w:ascii="Arial Narrow" w:hAnsi="Arial Narrow" w:cs="Arial"/>
          <w:color w:val="0070C0"/>
        </w:rPr>
        <w:t xml:space="preserve"> for </w:t>
      </w:r>
      <w:r w:rsidR="004A08AB">
        <w:rPr>
          <w:rFonts w:ascii="Arial Narrow" w:hAnsi="Arial Narrow" w:cs="Arial"/>
          <w:color w:val="0070C0"/>
        </w:rPr>
        <w:t>seven</w:t>
      </w:r>
      <w:r w:rsidR="0053397A" w:rsidRPr="0053397A">
        <w:rPr>
          <w:rFonts w:ascii="Arial Narrow" w:hAnsi="Arial Narrow" w:cs="Arial"/>
          <w:color w:val="0070C0"/>
        </w:rPr>
        <w:t xml:space="preserve"> years!</w:t>
      </w:r>
    </w:p>
    <w:p w14:paraId="319F932D" w14:textId="77777777" w:rsidR="007922A6" w:rsidRPr="0053397A" w:rsidRDefault="007922A6" w:rsidP="00CB0715">
      <w:pPr>
        <w:ind w:right="-810"/>
        <w:rPr>
          <w:rFonts w:ascii="Arial Narrow" w:hAnsi="Arial Narrow" w:cs="Arial"/>
          <w:i/>
          <w:iCs/>
          <w:color w:val="0070C0"/>
        </w:rPr>
      </w:pPr>
    </w:p>
    <w:p w14:paraId="4C5EE720" w14:textId="2CA1B6E8" w:rsidR="00CB0715" w:rsidRPr="00CB0715" w:rsidRDefault="00CB0715" w:rsidP="00CB0715">
      <w:pPr>
        <w:ind w:right="-810"/>
        <w:rPr>
          <w:rFonts w:ascii="Arial Narrow" w:hAnsi="Arial Narrow" w:cs="Arial"/>
          <w:i/>
          <w:iCs/>
          <w:color w:val="0070C0"/>
          <w:sz w:val="10"/>
          <w:szCs w:val="10"/>
        </w:rPr>
      </w:pPr>
      <w:r>
        <w:rPr>
          <w:rFonts w:ascii="Arial Narrow" w:hAnsi="Arial Narrow" w:cs="Arial"/>
          <w:i/>
          <w:iCs/>
          <w:color w:val="0070C0"/>
          <w:sz w:val="32"/>
          <w:szCs w:val="32"/>
        </w:rPr>
        <w:t>*</w:t>
      </w:r>
      <w:r w:rsidR="0053397A">
        <w:rPr>
          <w:rFonts w:ascii="Arial Narrow" w:hAnsi="Arial Narrow" w:cs="Arial"/>
          <w:i/>
          <w:iCs/>
          <w:color w:val="0070C0"/>
          <w:sz w:val="32"/>
          <w:szCs w:val="32"/>
        </w:rPr>
        <w:t>The Cleansing of the land.</w:t>
      </w:r>
    </w:p>
    <w:p w14:paraId="6DB7A235" w14:textId="7CB28353" w:rsidR="00EB2A55" w:rsidRDefault="005867FA" w:rsidP="002E4717">
      <w:pPr>
        <w:ind w:right="-720"/>
        <w:rPr>
          <w:rFonts w:ascii="Arial Narrow" w:hAnsi="Arial Narrow" w:cs="Arial"/>
          <w:i/>
          <w:iCs/>
          <w:color w:val="000000" w:themeColor="text1"/>
          <w:sz w:val="20"/>
          <w:szCs w:val="20"/>
        </w:rPr>
      </w:pPr>
      <w:r w:rsidRPr="00D928A3">
        <w:rPr>
          <w:rFonts w:ascii="Arial Narrow" w:hAnsi="Arial Narrow" w:cs="Arial"/>
          <w:i/>
          <w:iCs/>
          <w:color w:val="C00000"/>
          <w:sz w:val="20"/>
          <w:szCs w:val="20"/>
        </w:rPr>
        <w:t>*</w:t>
      </w:r>
      <w:r w:rsidR="003E31FE" w:rsidRPr="00D928A3">
        <w:rPr>
          <w:rFonts w:ascii="Arial Narrow" w:hAnsi="Arial Narrow" w:cs="Arial"/>
          <w:i/>
          <w:iCs/>
          <w:color w:val="C00000"/>
          <w:sz w:val="20"/>
          <w:szCs w:val="20"/>
        </w:rPr>
        <w:t xml:space="preserve">Ezekiel </w:t>
      </w:r>
      <w:r w:rsidR="000E54DD" w:rsidRPr="00D928A3">
        <w:rPr>
          <w:rFonts w:ascii="Arial Narrow" w:hAnsi="Arial Narrow" w:cs="Arial"/>
          <w:i/>
          <w:iCs/>
          <w:color w:val="C00000"/>
          <w:sz w:val="20"/>
          <w:szCs w:val="20"/>
        </w:rPr>
        <w:t>3</w:t>
      </w:r>
      <w:r w:rsidR="002E4717">
        <w:rPr>
          <w:rFonts w:ascii="Arial Narrow" w:hAnsi="Arial Narrow" w:cs="Arial"/>
          <w:i/>
          <w:iCs/>
          <w:color w:val="C00000"/>
          <w:sz w:val="20"/>
          <w:szCs w:val="20"/>
        </w:rPr>
        <w:t>9</w:t>
      </w:r>
      <w:r w:rsidR="003E31FE" w:rsidRPr="00D928A3">
        <w:rPr>
          <w:rFonts w:ascii="Arial Narrow" w:hAnsi="Arial Narrow" w:cs="Arial"/>
          <w:i/>
          <w:iCs/>
          <w:color w:val="C00000"/>
          <w:sz w:val="20"/>
          <w:szCs w:val="20"/>
        </w:rPr>
        <w:t>:</w:t>
      </w:r>
      <w:r w:rsidR="00453C0F">
        <w:rPr>
          <w:rFonts w:ascii="Arial Narrow" w:hAnsi="Arial Narrow" w:cs="Arial"/>
          <w:i/>
          <w:iCs/>
          <w:color w:val="C00000"/>
          <w:sz w:val="20"/>
          <w:szCs w:val="20"/>
        </w:rPr>
        <w:t>1</w:t>
      </w:r>
      <w:r w:rsidR="002E4717">
        <w:rPr>
          <w:rFonts w:ascii="Arial Narrow" w:hAnsi="Arial Narrow" w:cs="Arial"/>
          <w:i/>
          <w:iCs/>
          <w:color w:val="C00000"/>
          <w:sz w:val="20"/>
          <w:szCs w:val="20"/>
        </w:rPr>
        <w:t>1</w:t>
      </w:r>
      <w:r w:rsidR="00EB2A55" w:rsidRPr="00D928A3">
        <w:rPr>
          <w:rFonts w:ascii="Arial Narrow" w:hAnsi="Arial Narrow" w:cs="Arial"/>
          <w:i/>
          <w:iCs/>
          <w:color w:val="C00000"/>
          <w:sz w:val="20"/>
          <w:szCs w:val="20"/>
        </w:rPr>
        <w:t xml:space="preserve"> </w:t>
      </w:r>
      <w:r w:rsidR="002E4717" w:rsidRPr="002E4717">
        <w:rPr>
          <w:rFonts w:ascii="Arial Narrow" w:hAnsi="Arial Narrow" w:cs="Arial"/>
          <w:i/>
          <w:iCs/>
          <w:color w:val="000000" w:themeColor="text1"/>
          <w:sz w:val="20"/>
          <w:szCs w:val="20"/>
        </w:rPr>
        <w:t xml:space="preserve"> “It will come to pass in that day that I will give Gog a burial place there in Israel, the valley of those who pass by east of the sea; and it will obstruct travelers, because there they will bury Gog and all his multitude. Therefore they will call it the Valley of Hamon Gog. </w:t>
      </w:r>
      <w:r w:rsidR="002E4717" w:rsidRPr="00FC0FFF">
        <w:rPr>
          <w:rFonts w:ascii="Arial Narrow" w:hAnsi="Arial Narrow" w:cs="Arial"/>
          <w:i/>
          <w:iCs/>
          <w:color w:val="C00000"/>
          <w:sz w:val="20"/>
          <w:szCs w:val="20"/>
        </w:rPr>
        <w:t>12</w:t>
      </w:r>
      <w:r w:rsidR="002E4717" w:rsidRPr="002E4717">
        <w:rPr>
          <w:rFonts w:ascii="Arial Narrow" w:hAnsi="Arial Narrow" w:cs="Arial"/>
          <w:i/>
          <w:iCs/>
          <w:color w:val="000000" w:themeColor="text1"/>
          <w:sz w:val="20"/>
          <w:szCs w:val="20"/>
        </w:rPr>
        <w:t xml:space="preserve"> For seven months the house of Israel will be burying them, in order to cleanse the land. </w:t>
      </w:r>
      <w:r w:rsidR="002E4717" w:rsidRPr="0053397A">
        <w:rPr>
          <w:rFonts w:ascii="Arial Narrow" w:hAnsi="Arial Narrow" w:cs="Arial"/>
          <w:i/>
          <w:iCs/>
          <w:color w:val="C00000"/>
          <w:sz w:val="20"/>
          <w:szCs w:val="20"/>
        </w:rPr>
        <w:t>13</w:t>
      </w:r>
      <w:r w:rsidR="002E4717" w:rsidRPr="002E4717">
        <w:rPr>
          <w:rFonts w:ascii="Arial Narrow" w:hAnsi="Arial Narrow" w:cs="Arial"/>
          <w:i/>
          <w:iCs/>
          <w:color w:val="000000" w:themeColor="text1"/>
          <w:sz w:val="20"/>
          <w:szCs w:val="20"/>
        </w:rPr>
        <w:t xml:space="preserve"> Indeed all the people of the land will be burying, and they will gain renown for it on the day that I am glorified,” says the Lord GOD. </w:t>
      </w:r>
      <w:r w:rsidR="002E4717" w:rsidRPr="0053397A">
        <w:rPr>
          <w:rFonts w:ascii="Arial Narrow" w:hAnsi="Arial Narrow" w:cs="Arial"/>
          <w:i/>
          <w:iCs/>
          <w:color w:val="C00000"/>
          <w:sz w:val="20"/>
          <w:szCs w:val="20"/>
        </w:rPr>
        <w:t>14</w:t>
      </w:r>
      <w:r w:rsidR="002E4717" w:rsidRPr="002E4717">
        <w:rPr>
          <w:rFonts w:ascii="Arial Narrow" w:hAnsi="Arial Narrow" w:cs="Arial"/>
          <w:i/>
          <w:iCs/>
          <w:color w:val="000000" w:themeColor="text1"/>
          <w:sz w:val="20"/>
          <w:szCs w:val="20"/>
        </w:rPr>
        <w:t xml:space="preserve"> “They will set apart men regularly employed, with the help of a search party, to pass through the land and bury those bodies remaining on the ground, in order to cleanse it. At the end of seven months they will make a search. </w:t>
      </w:r>
      <w:r w:rsidR="002E4717" w:rsidRPr="0053397A">
        <w:rPr>
          <w:rFonts w:ascii="Arial Narrow" w:hAnsi="Arial Narrow" w:cs="Arial"/>
          <w:i/>
          <w:iCs/>
          <w:color w:val="C00000"/>
          <w:sz w:val="20"/>
          <w:szCs w:val="20"/>
        </w:rPr>
        <w:t>15</w:t>
      </w:r>
      <w:r w:rsidR="002E4717" w:rsidRPr="002E4717">
        <w:rPr>
          <w:rFonts w:ascii="Arial Narrow" w:hAnsi="Arial Narrow" w:cs="Arial"/>
          <w:i/>
          <w:iCs/>
          <w:color w:val="000000" w:themeColor="text1"/>
          <w:sz w:val="20"/>
          <w:szCs w:val="20"/>
        </w:rPr>
        <w:t xml:space="preserve"> The search party will pass through the land; and when anyone sees a man’s bone, he shall set up a marker by it, till the buriers have buried it in the Valley of Hamon Gog. </w:t>
      </w:r>
      <w:r w:rsidR="002E4717" w:rsidRPr="0053397A">
        <w:rPr>
          <w:rFonts w:ascii="Arial Narrow" w:hAnsi="Arial Narrow" w:cs="Arial"/>
          <w:i/>
          <w:iCs/>
          <w:color w:val="C00000"/>
          <w:sz w:val="20"/>
          <w:szCs w:val="20"/>
        </w:rPr>
        <w:t>16</w:t>
      </w:r>
      <w:r w:rsidR="002E4717" w:rsidRPr="002E4717">
        <w:rPr>
          <w:rFonts w:ascii="Arial Narrow" w:hAnsi="Arial Narrow" w:cs="Arial"/>
          <w:i/>
          <w:iCs/>
          <w:color w:val="000000" w:themeColor="text1"/>
          <w:sz w:val="20"/>
          <w:szCs w:val="20"/>
        </w:rPr>
        <w:t xml:space="preserve"> The name of the city will also be Hamonah. Thus they shall cleanse the land.” ’</w:t>
      </w:r>
    </w:p>
    <w:p w14:paraId="0DE0F50A" w14:textId="77777777" w:rsidR="009B3E9F" w:rsidRDefault="009B3E9F" w:rsidP="002E4717">
      <w:pPr>
        <w:ind w:right="-720"/>
        <w:rPr>
          <w:rFonts w:ascii="Arial Narrow" w:hAnsi="Arial Narrow" w:cs="Arial"/>
          <w:i/>
          <w:iCs/>
          <w:color w:val="000000" w:themeColor="text1"/>
          <w:sz w:val="20"/>
          <w:szCs w:val="20"/>
        </w:rPr>
      </w:pPr>
    </w:p>
    <w:p w14:paraId="4211D481" w14:textId="7FCE15BD" w:rsidR="002E4717" w:rsidRPr="00E05CC2" w:rsidRDefault="00140C9B" w:rsidP="002E4717">
      <w:pPr>
        <w:ind w:right="-720"/>
        <w:rPr>
          <w:rFonts w:ascii="Arial Narrow" w:hAnsi="Arial Narrow" w:cs="Arial"/>
          <w:b/>
          <w:bCs/>
          <w:i/>
          <w:iCs/>
          <w:color w:val="000000" w:themeColor="text1"/>
        </w:rPr>
      </w:pPr>
      <w:r w:rsidRPr="00E05CC2">
        <w:rPr>
          <w:rFonts w:ascii="Arial Narrow" w:hAnsi="Arial Narrow" w:cs="Arial"/>
          <w:b/>
          <w:bCs/>
          <w:i/>
          <w:iCs/>
          <w:color w:val="000000" w:themeColor="text1"/>
        </w:rPr>
        <w:lastRenderedPageBreak/>
        <w:t xml:space="preserve">Why </w:t>
      </w:r>
      <w:r w:rsidR="009B3E9F" w:rsidRPr="00E05CC2">
        <w:rPr>
          <w:rFonts w:ascii="Arial Narrow" w:hAnsi="Arial Narrow" w:cs="Arial"/>
          <w:b/>
          <w:bCs/>
          <w:i/>
          <w:iCs/>
          <w:color w:val="000000" w:themeColor="text1"/>
        </w:rPr>
        <w:t>does this</w:t>
      </w:r>
      <w:r w:rsidR="00D67BEE">
        <w:rPr>
          <w:rFonts w:ascii="Arial Narrow" w:hAnsi="Arial Narrow" w:cs="Arial"/>
          <w:b/>
          <w:bCs/>
          <w:i/>
          <w:iCs/>
          <w:color w:val="000000" w:themeColor="text1"/>
        </w:rPr>
        <w:t xml:space="preserve"> Chapter</w:t>
      </w:r>
      <w:r w:rsidR="009B3E9F" w:rsidRPr="00E05CC2">
        <w:rPr>
          <w:rFonts w:ascii="Arial Narrow" w:hAnsi="Arial Narrow" w:cs="Arial"/>
          <w:b/>
          <w:bCs/>
          <w:i/>
          <w:iCs/>
          <w:color w:val="000000" w:themeColor="text1"/>
        </w:rPr>
        <w:t xml:space="preserve"> get the consideration of </w:t>
      </w:r>
      <w:r w:rsidRPr="00E05CC2">
        <w:rPr>
          <w:rFonts w:ascii="Arial Narrow" w:hAnsi="Arial Narrow" w:cs="Arial"/>
          <w:b/>
          <w:bCs/>
          <w:i/>
          <w:iCs/>
          <w:color w:val="000000" w:themeColor="text1"/>
        </w:rPr>
        <w:t>a nuclear scenario?</w:t>
      </w:r>
    </w:p>
    <w:p w14:paraId="34626744" w14:textId="2A18111C" w:rsidR="00140C9B" w:rsidRPr="00841971" w:rsidRDefault="00140C9B" w:rsidP="00C0174D">
      <w:pPr>
        <w:pStyle w:val="ListParagraph"/>
        <w:numPr>
          <w:ilvl w:val="0"/>
          <w:numId w:val="2"/>
        </w:numPr>
        <w:ind w:right="-720"/>
        <w:rPr>
          <w:rFonts w:ascii="Arial Narrow" w:hAnsi="Arial Narrow" w:cs="Arial"/>
          <w:b/>
          <w:bCs/>
          <w:i/>
          <w:iCs/>
          <w:color w:val="0070C0"/>
        </w:rPr>
      </w:pPr>
      <w:r>
        <w:rPr>
          <w:rFonts w:ascii="Arial Narrow" w:hAnsi="Arial Narrow" w:cs="Arial"/>
          <w:b/>
          <w:bCs/>
          <w:i/>
          <w:iCs/>
          <w:color w:val="0070C0"/>
        </w:rPr>
        <w:t xml:space="preserve">V:10 The energy </w:t>
      </w:r>
      <w:r w:rsidRPr="00140C9B">
        <w:rPr>
          <w:rFonts w:ascii="Arial Narrow" w:hAnsi="Arial Narrow" w:cs="Arial"/>
          <w:i/>
          <w:iCs/>
          <w:color w:val="0070C0"/>
        </w:rPr>
        <w:t>ability or fire for seven years</w:t>
      </w:r>
      <w:r w:rsidR="00841971">
        <w:rPr>
          <w:rFonts w:ascii="Arial Narrow" w:hAnsi="Arial Narrow" w:cs="Arial"/>
          <w:i/>
          <w:iCs/>
          <w:color w:val="0070C0"/>
        </w:rPr>
        <w:t>.</w:t>
      </w:r>
    </w:p>
    <w:p w14:paraId="7684D043" w14:textId="77777777" w:rsidR="00841971" w:rsidRDefault="00841971" w:rsidP="00841971">
      <w:pPr>
        <w:pStyle w:val="ListParagraph"/>
        <w:ind w:right="-720"/>
        <w:rPr>
          <w:rFonts w:ascii="Arial Narrow" w:hAnsi="Arial Narrow" w:cs="Arial"/>
          <w:b/>
          <w:bCs/>
          <w:i/>
          <w:iCs/>
          <w:color w:val="0070C0"/>
        </w:rPr>
      </w:pPr>
    </w:p>
    <w:p w14:paraId="6C68C245" w14:textId="5C52C92C" w:rsidR="00140C9B" w:rsidRPr="00841971" w:rsidRDefault="00140C9B" w:rsidP="00C0174D">
      <w:pPr>
        <w:pStyle w:val="ListParagraph"/>
        <w:numPr>
          <w:ilvl w:val="0"/>
          <w:numId w:val="2"/>
        </w:numPr>
        <w:ind w:right="-720"/>
        <w:rPr>
          <w:rFonts w:ascii="Arial Narrow" w:hAnsi="Arial Narrow" w:cs="Arial"/>
          <w:b/>
          <w:bCs/>
          <w:i/>
          <w:iCs/>
          <w:color w:val="0070C0"/>
        </w:rPr>
      </w:pPr>
      <w:r>
        <w:rPr>
          <w:rFonts w:ascii="Arial Narrow" w:hAnsi="Arial Narrow" w:cs="Arial"/>
          <w:b/>
          <w:bCs/>
          <w:i/>
          <w:iCs/>
          <w:color w:val="0070C0"/>
        </w:rPr>
        <w:t xml:space="preserve">V:14 Professionals are hired </w:t>
      </w:r>
      <w:r w:rsidRPr="00140C9B">
        <w:rPr>
          <w:rFonts w:ascii="Arial Narrow" w:hAnsi="Arial Narrow" w:cs="Arial"/>
          <w:i/>
          <w:iCs/>
          <w:color w:val="0070C0"/>
        </w:rPr>
        <w:t>to deal with the</w:t>
      </w:r>
      <w:r w:rsidR="004A08AB">
        <w:rPr>
          <w:rFonts w:ascii="Arial Narrow" w:hAnsi="Arial Narrow" w:cs="Arial"/>
          <w:i/>
          <w:iCs/>
          <w:color w:val="0070C0"/>
        </w:rPr>
        <w:t xml:space="preserve"> contamination</w:t>
      </w:r>
      <w:r w:rsidRPr="00140C9B">
        <w:rPr>
          <w:rFonts w:ascii="Arial Narrow" w:hAnsi="Arial Narrow" w:cs="Arial"/>
          <w:i/>
          <w:iCs/>
          <w:color w:val="0070C0"/>
        </w:rPr>
        <w:t xml:space="preserve"> </w:t>
      </w:r>
      <w:r w:rsidR="004A08AB">
        <w:rPr>
          <w:rFonts w:ascii="Arial Narrow" w:hAnsi="Arial Narrow" w:cs="Arial"/>
          <w:i/>
          <w:iCs/>
          <w:color w:val="0070C0"/>
        </w:rPr>
        <w:t xml:space="preserve">of the </w:t>
      </w:r>
      <w:r w:rsidRPr="00140C9B">
        <w:rPr>
          <w:rFonts w:ascii="Arial Narrow" w:hAnsi="Arial Narrow" w:cs="Arial"/>
          <w:i/>
          <w:iCs/>
          <w:color w:val="0070C0"/>
        </w:rPr>
        <w:t>situation.</w:t>
      </w:r>
    </w:p>
    <w:p w14:paraId="3BD5B741" w14:textId="77777777" w:rsidR="00841971" w:rsidRPr="00841971" w:rsidRDefault="00841971" w:rsidP="00841971">
      <w:pPr>
        <w:pStyle w:val="ListParagraph"/>
        <w:rPr>
          <w:rFonts w:ascii="Arial Narrow" w:hAnsi="Arial Narrow" w:cs="Arial"/>
          <w:b/>
          <w:bCs/>
          <w:i/>
          <w:iCs/>
          <w:color w:val="0070C0"/>
        </w:rPr>
      </w:pPr>
    </w:p>
    <w:p w14:paraId="04834AB5" w14:textId="77777777" w:rsidR="00841971" w:rsidRDefault="00841971" w:rsidP="00841971">
      <w:pPr>
        <w:pStyle w:val="ListParagraph"/>
        <w:ind w:right="-720"/>
        <w:rPr>
          <w:rFonts w:ascii="Arial Narrow" w:hAnsi="Arial Narrow" w:cs="Arial"/>
          <w:b/>
          <w:bCs/>
          <w:i/>
          <w:iCs/>
          <w:color w:val="0070C0"/>
        </w:rPr>
      </w:pPr>
    </w:p>
    <w:p w14:paraId="24F201EA" w14:textId="0ABFC322" w:rsidR="00140C9B" w:rsidRPr="00841971" w:rsidRDefault="00140C9B" w:rsidP="00C0174D">
      <w:pPr>
        <w:pStyle w:val="ListParagraph"/>
        <w:numPr>
          <w:ilvl w:val="0"/>
          <w:numId w:val="2"/>
        </w:numPr>
        <w:ind w:right="-720"/>
        <w:rPr>
          <w:rFonts w:ascii="Arial Narrow" w:hAnsi="Arial Narrow" w:cs="Arial"/>
          <w:b/>
          <w:bCs/>
          <w:i/>
          <w:iCs/>
          <w:color w:val="0070C0"/>
        </w:rPr>
      </w:pPr>
      <w:r>
        <w:rPr>
          <w:rFonts w:ascii="Arial Narrow" w:hAnsi="Arial Narrow" w:cs="Arial"/>
          <w:b/>
          <w:bCs/>
          <w:i/>
          <w:iCs/>
          <w:color w:val="0070C0"/>
        </w:rPr>
        <w:t xml:space="preserve">V:11-13 They wait seven months </w:t>
      </w:r>
      <w:r w:rsidRPr="00140C9B">
        <w:rPr>
          <w:rFonts w:ascii="Arial Narrow" w:hAnsi="Arial Narrow" w:cs="Arial"/>
          <w:i/>
          <w:iCs/>
          <w:color w:val="0070C0"/>
        </w:rPr>
        <w:t>and bury the dead for seven months.</w:t>
      </w:r>
    </w:p>
    <w:p w14:paraId="0D8CAD3E" w14:textId="77777777" w:rsidR="00841971" w:rsidRDefault="00841971" w:rsidP="00841971">
      <w:pPr>
        <w:pStyle w:val="ListParagraph"/>
        <w:ind w:right="-720"/>
        <w:rPr>
          <w:rFonts w:ascii="Arial Narrow" w:hAnsi="Arial Narrow" w:cs="Arial"/>
          <w:b/>
          <w:bCs/>
          <w:i/>
          <w:iCs/>
          <w:color w:val="0070C0"/>
        </w:rPr>
      </w:pPr>
    </w:p>
    <w:p w14:paraId="7ED06ECF" w14:textId="727DBBC8" w:rsidR="00140C9B" w:rsidRPr="00841971" w:rsidRDefault="00140C9B" w:rsidP="00C0174D">
      <w:pPr>
        <w:pStyle w:val="ListParagraph"/>
        <w:numPr>
          <w:ilvl w:val="0"/>
          <w:numId w:val="2"/>
        </w:numPr>
        <w:ind w:right="-720"/>
        <w:rPr>
          <w:rFonts w:ascii="Arial Narrow" w:hAnsi="Arial Narrow" w:cs="Arial"/>
          <w:b/>
          <w:bCs/>
          <w:i/>
          <w:iCs/>
          <w:color w:val="0070C0"/>
        </w:rPr>
      </w:pPr>
      <w:r>
        <w:rPr>
          <w:rFonts w:ascii="Arial Narrow" w:hAnsi="Arial Narrow" w:cs="Arial"/>
          <w:b/>
          <w:bCs/>
          <w:i/>
          <w:iCs/>
          <w:color w:val="0070C0"/>
        </w:rPr>
        <w:t xml:space="preserve">V:15 If they find a dead </w:t>
      </w:r>
      <w:r w:rsidR="004A08AB">
        <w:rPr>
          <w:rFonts w:ascii="Arial Narrow" w:hAnsi="Arial Narrow" w:cs="Arial"/>
          <w:b/>
          <w:bCs/>
          <w:i/>
          <w:iCs/>
          <w:color w:val="0070C0"/>
        </w:rPr>
        <w:t>person's</w:t>
      </w:r>
      <w:r>
        <w:rPr>
          <w:rFonts w:ascii="Arial Narrow" w:hAnsi="Arial Narrow" w:cs="Arial"/>
          <w:b/>
          <w:bCs/>
          <w:i/>
          <w:iCs/>
          <w:color w:val="0070C0"/>
        </w:rPr>
        <w:t xml:space="preserve"> bones</w:t>
      </w:r>
      <w:r w:rsidR="004A08AB">
        <w:rPr>
          <w:rFonts w:ascii="Arial Narrow" w:hAnsi="Arial Narrow" w:cs="Arial"/>
          <w:b/>
          <w:bCs/>
          <w:i/>
          <w:iCs/>
          <w:color w:val="0070C0"/>
        </w:rPr>
        <w:t>,</w:t>
      </w:r>
      <w:r>
        <w:rPr>
          <w:rFonts w:ascii="Arial Narrow" w:hAnsi="Arial Narrow" w:cs="Arial"/>
          <w:b/>
          <w:bCs/>
          <w:i/>
          <w:iCs/>
          <w:color w:val="0070C0"/>
        </w:rPr>
        <w:t xml:space="preserve"> </w:t>
      </w:r>
      <w:r w:rsidRPr="00140C9B">
        <w:rPr>
          <w:rFonts w:ascii="Arial Narrow" w:hAnsi="Arial Narrow" w:cs="Arial"/>
          <w:i/>
          <w:iCs/>
          <w:color w:val="0070C0"/>
          <w:u w:val="single"/>
        </w:rPr>
        <w:t>they mark it and call a professional</w:t>
      </w:r>
    </w:p>
    <w:p w14:paraId="3C12A407" w14:textId="77777777" w:rsidR="00841971" w:rsidRPr="00841971" w:rsidRDefault="00841971" w:rsidP="00841971">
      <w:pPr>
        <w:pStyle w:val="ListParagraph"/>
        <w:rPr>
          <w:rFonts w:ascii="Arial Narrow" w:hAnsi="Arial Narrow" w:cs="Arial"/>
          <w:b/>
          <w:bCs/>
          <w:i/>
          <w:iCs/>
          <w:color w:val="0070C0"/>
        </w:rPr>
      </w:pPr>
    </w:p>
    <w:p w14:paraId="477DB196" w14:textId="77777777" w:rsidR="00841971" w:rsidRPr="00841971" w:rsidRDefault="00841971" w:rsidP="00841971">
      <w:pPr>
        <w:ind w:right="-720"/>
        <w:rPr>
          <w:rFonts w:ascii="Arial Narrow" w:hAnsi="Arial Narrow" w:cs="Arial"/>
          <w:b/>
          <w:bCs/>
          <w:i/>
          <w:iCs/>
          <w:color w:val="0070C0"/>
        </w:rPr>
      </w:pPr>
    </w:p>
    <w:p w14:paraId="742845C1" w14:textId="7C56235F" w:rsidR="00140C9B" w:rsidRDefault="00140C9B" w:rsidP="00C0174D">
      <w:pPr>
        <w:pStyle w:val="ListParagraph"/>
        <w:numPr>
          <w:ilvl w:val="0"/>
          <w:numId w:val="2"/>
        </w:numPr>
        <w:ind w:right="-720"/>
        <w:rPr>
          <w:rFonts w:ascii="Arial Narrow" w:hAnsi="Arial Narrow" w:cs="Arial"/>
          <w:b/>
          <w:bCs/>
          <w:i/>
          <w:iCs/>
          <w:color w:val="0070C0"/>
        </w:rPr>
      </w:pPr>
      <w:r>
        <w:rPr>
          <w:rFonts w:ascii="Arial Narrow" w:hAnsi="Arial Narrow" w:cs="Arial"/>
          <w:b/>
          <w:bCs/>
          <w:i/>
          <w:iCs/>
          <w:color w:val="0070C0"/>
        </w:rPr>
        <w:t xml:space="preserve">V:16 They cleanse the land </w:t>
      </w:r>
      <w:r w:rsidR="004A08AB">
        <w:rPr>
          <w:rFonts w:ascii="Arial Narrow" w:hAnsi="Arial Narrow" w:cs="Arial"/>
          <w:b/>
          <w:bCs/>
          <w:i/>
          <w:iCs/>
          <w:color w:val="0070C0"/>
        </w:rPr>
        <w:t xml:space="preserve">in </w:t>
      </w:r>
      <w:r>
        <w:rPr>
          <w:rFonts w:ascii="Arial Narrow" w:hAnsi="Arial Narrow" w:cs="Arial"/>
          <w:b/>
          <w:bCs/>
          <w:i/>
          <w:iCs/>
          <w:color w:val="0070C0"/>
        </w:rPr>
        <w:t xml:space="preserve">this valley south of the </w:t>
      </w:r>
      <w:r w:rsidR="004A08AB">
        <w:rPr>
          <w:rFonts w:ascii="Arial Narrow" w:hAnsi="Arial Narrow" w:cs="Arial"/>
          <w:b/>
          <w:bCs/>
          <w:i/>
          <w:iCs/>
          <w:color w:val="0070C0"/>
        </w:rPr>
        <w:t>Dead</w:t>
      </w:r>
      <w:r>
        <w:rPr>
          <w:rFonts w:ascii="Arial Narrow" w:hAnsi="Arial Narrow" w:cs="Arial"/>
          <w:b/>
          <w:bCs/>
          <w:i/>
          <w:iCs/>
          <w:color w:val="0070C0"/>
        </w:rPr>
        <w:t xml:space="preserve"> Sea or downwind</w:t>
      </w:r>
      <w:r w:rsidR="004A08AB">
        <w:rPr>
          <w:rFonts w:ascii="Arial Narrow" w:hAnsi="Arial Narrow" w:cs="Arial"/>
          <w:b/>
          <w:bCs/>
          <w:i/>
          <w:iCs/>
          <w:color w:val="0070C0"/>
        </w:rPr>
        <w:t>—Hamon</w:t>
      </w:r>
      <w:r>
        <w:rPr>
          <w:rFonts w:ascii="Arial Narrow" w:hAnsi="Arial Narrow" w:cs="Arial"/>
          <w:b/>
          <w:bCs/>
          <w:i/>
          <w:iCs/>
          <w:color w:val="0070C0"/>
        </w:rPr>
        <w:t xml:space="preserve"> of Gog</w:t>
      </w:r>
      <w:r w:rsidR="004A08AB">
        <w:rPr>
          <w:rFonts w:ascii="Arial Narrow" w:hAnsi="Arial Narrow" w:cs="Arial"/>
          <w:b/>
          <w:bCs/>
          <w:i/>
          <w:iCs/>
          <w:color w:val="0070C0"/>
        </w:rPr>
        <w:t>,</w:t>
      </w:r>
      <w:r w:rsidR="009B3E9F">
        <w:rPr>
          <w:rFonts w:ascii="Arial Narrow" w:hAnsi="Arial Narrow" w:cs="Arial"/>
          <w:i/>
          <w:iCs/>
          <w:color w:val="0070C0"/>
        </w:rPr>
        <w:t xml:space="preserve"> the valley of the multitude/horde of soldiers. </w:t>
      </w:r>
    </w:p>
    <w:p w14:paraId="19ACB374" w14:textId="77777777" w:rsidR="00140C9B" w:rsidRPr="00140C9B" w:rsidRDefault="00140C9B" w:rsidP="00140C9B">
      <w:pPr>
        <w:ind w:right="-720"/>
        <w:rPr>
          <w:rFonts w:ascii="Arial Narrow" w:hAnsi="Arial Narrow" w:cs="Arial"/>
          <w:b/>
          <w:bCs/>
          <w:i/>
          <w:iCs/>
          <w:color w:val="0070C0"/>
        </w:rPr>
      </w:pPr>
    </w:p>
    <w:p w14:paraId="4E9256DE" w14:textId="548178D0" w:rsidR="007922A6" w:rsidRPr="007922A6" w:rsidRDefault="009B3E9F" w:rsidP="002E4717">
      <w:pPr>
        <w:ind w:right="-720"/>
        <w:rPr>
          <w:rFonts w:ascii="Arial Narrow" w:hAnsi="Arial Narrow" w:cs="Arial"/>
          <w:i/>
          <w:iCs/>
          <w:color w:val="0070C0"/>
          <w:sz w:val="32"/>
          <w:szCs w:val="32"/>
        </w:rPr>
      </w:pPr>
      <w:r>
        <w:rPr>
          <w:rFonts w:ascii="Arial Narrow" w:hAnsi="Arial Narrow" w:cs="Arial"/>
          <w:i/>
          <w:iCs/>
          <w:color w:val="0070C0"/>
          <w:sz w:val="32"/>
          <w:szCs w:val="32"/>
        </w:rPr>
        <w:t>*</w:t>
      </w:r>
      <w:r w:rsidR="007922A6">
        <w:rPr>
          <w:rFonts w:ascii="Arial Narrow" w:hAnsi="Arial Narrow" w:cs="Arial"/>
          <w:i/>
          <w:iCs/>
          <w:color w:val="0070C0"/>
          <w:sz w:val="32"/>
          <w:szCs w:val="32"/>
        </w:rPr>
        <w:t xml:space="preserve">A </w:t>
      </w:r>
      <w:r w:rsidR="00D30153">
        <w:rPr>
          <w:rFonts w:ascii="Arial Narrow" w:hAnsi="Arial Narrow" w:cs="Arial"/>
          <w:i/>
          <w:iCs/>
          <w:color w:val="0070C0"/>
          <w:sz w:val="32"/>
          <w:szCs w:val="32"/>
        </w:rPr>
        <w:t xml:space="preserve">Poem </w:t>
      </w:r>
      <w:r>
        <w:rPr>
          <w:rFonts w:ascii="Arial Narrow" w:hAnsi="Arial Narrow" w:cs="Arial"/>
          <w:i/>
          <w:iCs/>
          <w:color w:val="0070C0"/>
          <w:sz w:val="32"/>
          <w:szCs w:val="32"/>
        </w:rPr>
        <w:t>a</w:t>
      </w:r>
      <w:r w:rsidR="00D30153">
        <w:rPr>
          <w:rFonts w:ascii="Arial Narrow" w:hAnsi="Arial Narrow" w:cs="Arial"/>
          <w:i/>
          <w:iCs/>
          <w:color w:val="0070C0"/>
          <w:sz w:val="32"/>
          <w:szCs w:val="32"/>
        </w:rPr>
        <w:t xml:space="preserve">bout </w:t>
      </w:r>
      <w:r>
        <w:rPr>
          <w:rFonts w:ascii="Arial Narrow" w:hAnsi="Arial Narrow" w:cs="Arial"/>
          <w:i/>
          <w:iCs/>
          <w:color w:val="0070C0"/>
          <w:sz w:val="32"/>
          <w:szCs w:val="32"/>
        </w:rPr>
        <w:t>a</w:t>
      </w:r>
      <w:r w:rsidR="00D30153">
        <w:rPr>
          <w:rFonts w:ascii="Arial Narrow" w:hAnsi="Arial Narrow" w:cs="Arial"/>
          <w:i/>
          <w:iCs/>
          <w:color w:val="0070C0"/>
          <w:sz w:val="32"/>
          <w:szCs w:val="32"/>
        </w:rPr>
        <w:t xml:space="preserve"> </w:t>
      </w:r>
      <w:r>
        <w:rPr>
          <w:rFonts w:ascii="Arial Narrow" w:hAnsi="Arial Narrow" w:cs="Arial"/>
          <w:i/>
          <w:iCs/>
          <w:color w:val="0070C0"/>
          <w:sz w:val="32"/>
          <w:szCs w:val="32"/>
        </w:rPr>
        <w:t>g</w:t>
      </w:r>
      <w:r w:rsidR="00D30153">
        <w:rPr>
          <w:rFonts w:ascii="Arial Narrow" w:hAnsi="Arial Narrow" w:cs="Arial"/>
          <w:i/>
          <w:iCs/>
          <w:color w:val="0070C0"/>
          <w:sz w:val="32"/>
          <w:szCs w:val="32"/>
        </w:rPr>
        <w:t>rotesque</w:t>
      </w:r>
      <w:r w:rsidR="007922A6">
        <w:rPr>
          <w:rFonts w:ascii="Arial Narrow" w:hAnsi="Arial Narrow" w:cs="Arial"/>
          <w:i/>
          <w:iCs/>
          <w:color w:val="0070C0"/>
          <w:sz w:val="32"/>
          <w:szCs w:val="32"/>
        </w:rPr>
        <w:t xml:space="preserve"> </w:t>
      </w:r>
      <w:r>
        <w:rPr>
          <w:rFonts w:ascii="Arial Narrow" w:hAnsi="Arial Narrow" w:cs="Arial"/>
          <w:i/>
          <w:iCs/>
          <w:color w:val="0070C0"/>
          <w:sz w:val="32"/>
          <w:szCs w:val="32"/>
        </w:rPr>
        <w:t>f</w:t>
      </w:r>
      <w:r w:rsidR="007922A6">
        <w:rPr>
          <w:rFonts w:ascii="Arial Narrow" w:hAnsi="Arial Narrow" w:cs="Arial"/>
          <w:i/>
          <w:iCs/>
          <w:color w:val="0070C0"/>
          <w:sz w:val="32"/>
          <w:szCs w:val="32"/>
        </w:rPr>
        <w:t>e</w:t>
      </w:r>
      <w:r w:rsidR="00D30153">
        <w:rPr>
          <w:rFonts w:ascii="Arial Narrow" w:hAnsi="Arial Narrow" w:cs="Arial"/>
          <w:i/>
          <w:iCs/>
          <w:color w:val="0070C0"/>
          <w:sz w:val="32"/>
          <w:szCs w:val="32"/>
        </w:rPr>
        <w:t xml:space="preserve">asting </w:t>
      </w:r>
      <w:r>
        <w:rPr>
          <w:rFonts w:ascii="Arial Narrow" w:hAnsi="Arial Narrow" w:cs="Arial"/>
          <w:i/>
          <w:iCs/>
          <w:color w:val="0070C0"/>
          <w:sz w:val="32"/>
          <w:szCs w:val="32"/>
        </w:rPr>
        <w:t xml:space="preserve">that may </w:t>
      </w:r>
      <w:r w:rsidR="004A08AB">
        <w:rPr>
          <w:rFonts w:ascii="Arial Narrow" w:hAnsi="Arial Narrow" w:cs="Arial"/>
          <w:i/>
          <w:iCs/>
          <w:color w:val="0070C0"/>
          <w:sz w:val="32"/>
          <w:szCs w:val="32"/>
        </w:rPr>
        <w:t>mark</w:t>
      </w:r>
      <w:r>
        <w:rPr>
          <w:rFonts w:ascii="Arial Narrow" w:hAnsi="Arial Narrow" w:cs="Arial"/>
          <w:i/>
          <w:iCs/>
          <w:color w:val="0070C0"/>
          <w:sz w:val="32"/>
          <w:szCs w:val="32"/>
        </w:rPr>
        <w:t xml:space="preserve"> the great tribulation.</w:t>
      </w:r>
      <w:r w:rsidR="00D30153">
        <w:rPr>
          <w:rFonts w:ascii="Arial Narrow" w:hAnsi="Arial Narrow" w:cs="Arial"/>
          <w:i/>
          <w:iCs/>
          <w:color w:val="0070C0"/>
          <w:sz w:val="32"/>
          <w:szCs w:val="32"/>
        </w:rPr>
        <w:t xml:space="preserve"> </w:t>
      </w:r>
    </w:p>
    <w:p w14:paraId="60AC6BAA" w14:textId="3181C471" w:rsidR="002E4717" w:rsidRPr="002E4717" w:rsidRDefault="002E4717" w:rsidP="002E4717">
      <w:pPr>
        <w:ind w:right="-720"/>
        <w:rPr>
          <w:rFonts w:ascii="Arial Narrow" w:hAnsi="Arial Narrow" w:cs="Arial"/>
          <w:i/>
          <w:iCs/>
          <w:color w:val="000000" w:themeColor="text1"/>
          <w:sz w:val="20"/>
          <w:szCs w:val="20"/>
        </w:rPr>
      </w:pPr>
      <w:r w:rsidRPr="002E4717">
        <w:rPr>
          <w:rFonts w:ascii="Arial Narrow" w:hAnsi="Arial Narrow" w:cs="Arial"/>
          <w:i/>
          <w:iCs/>
          <w:color w:val="C00000"/>
          <w:sz w:val="20"/>
          <w:szCs w:val="20"/>
        </w:rPr>
        <w:t>*Ezekiel 39:17</w:t>
      </w:r>
      <w:r w:rsidR="00A71148">
        <w:rPr>
          <w:rFonts w:ascii="Arial Narrow" w:hAnsi="Arial Narrow" w:cs="Arial"/>
          <w:i/>
          <w:iCs/>
          <w:color w:val="000000" w:themeColor="text1"/>
          <w:sz w:val="20"/>
          <w:szCs w:val="20"/>
        </w:rPr>
        <w:t xml:space="preserve"> </w:t>
      </w:r>
      <w:r w:rsidRPr="002E4717">
        <w:rPr>
          <w:rFonts w:ascii="Arial Narrow" w:hAnsi="Arial Narrow" w:cs="Arial"/>
          <w:i/>
          <w:iCs/>
          <w:color w:val="000000" w:themeColor="text1"/>
          <w:sz w:val="20"/>
          <w:szCs w:val="20"/>
        </w:rPr>
        <w:t xml:space="preserve"> “And as for you, son of man, thus says the Lord GOD, Speak to every sort of bird and to every beast of the field:</w:t>
      </w:r>
    </w:p>
    <w:p w14:paraId="32FFA3E1" w14:textId="513CDB67" w:rsidR="002E4717" w:rsidRPr="00F16825" w:rsidRDefault="002E4717" w:rsidP="002E4717">
      <w:pPr>
        <w:ind w:right="-720"/>
        <w:rPr>
          <w:rFonts w:ascii="Arial Narrow" w:hAnsi="Arial Narrow" w:cs="Arial"/>
          <w:i/>
          <w:iCs/>
          <w:color w:val="000000" w:themeColor="text1"/>
          <w:sz w:val="18"/>
          <w:szCs w:val="18"/>
        </w:rPr>
        <w:sectPr w:rsidR="002E4717" w:rsidRPr="00F16825" w:rsidSect="00092C31">
          <w:type w:val="continuous"/>
          <w:pgSz w:w="12240" w:h="15840"/>
          <w:pgMar w:top="630" w:right="1800" w:bottom="891" w:left="1800" w:header="720" w:footer="720" w:gutter="0"/>
          <w:cols w:space="720"/>
          <w:docGrid w:linePitch="360"/>
        </w:sectPr>
      </w:pPr>
      <w:r w:rsidRPr="002E4717">
        <w:rPr>
          <w:rFonts w:ascii="Arial Narrow" w:hAnsi="Arial Narrow" w:cs="Arial"/>
          <w:i/>
          <w:iCs/>
          <w:color w:val="000000" w:themeColor="text1"/>
          <w:sz w:val="20"/>
          <w:szCs w:val="20"/>
        </w:rPr>
        <w:t>“Assemble yourselves and come; Gather together from all sides to My sacrificial meal which I am sacrificing for you, a great sacrificial meal on the mountains of Israel, that you may eat flesh and drink blood.</w:t>
      </w:r>
      <w:r w:rsidRPr="00170D84">
        <w:rPr>
          <w:rFonts w:ascii="Arial Narrow" w:hAnsi="Arial Narrow" w:cs="Arial"/>
          <w:i/>
          <w:iCs/>
          <w:color w:val="C00000"/>
          <w:sz w:val="20"/>
          <w:szCs w:val="20"/>
        </w:rPr>
        <w:t>18</w:t>
      </w:r>
      <w:r w:rsidRPr="002E4717">
        <w:rPr>
          <w:rFonts w:ascii="Arial Narrow" w:hAnsi="Arial Narrow" w:cs="Arial"/>
          <w:i/>
          <w:iCs/>
          <w:color w:val="000000" w:themeColor="text1"/>
          <w:sz w:val="20"/>
          <w:szCs w:val="20"/>
        </w:rPr>
        <w:t xml:space="preserve"> You shall eat the flesh of the mighty, drink the blood of the princes of the earth, of rams and lambs, of goats and bulls, all of them fatlings of Bashan. </w:t>
      </w:r>
      <w:r w:rsidRPr="0053397A">
        <w:rPr>
          <w:rFonts w:ascii="Arial Narrow" w:hAnsi="Arial Narrow" w:cs="Arial"/>
          <w:i/>
          <w:iCs/>
          <w:color w:val="C00000"/>
          <w:sz w:val="20"/>
          <w:szCs w:val="20"/>
        </w:rPr>
        <w:t>19</w:t>
      </w:r>
      <w:r w:rsidRPr="002E4717">
        <w:rPr>
          <w:rFonts w:ascii="Arial Narrow" w:hAnsi="Arial Narrow" w:cs="Arial"/>
          <w:i/>
          <w:iCs/>
          <w:color w:val="000000" w:themeColor="text1"/>
          <w:sz w:val="20"/>
          <w:szCs w:val="20"/>
        </w:rPr>
        <w:t xml:space="preserve"> You shall eat fat till you are full, and drink blood till you are drunk, at My sacrificial meal which I am sacrificing</w:t>
      </w:r>
      <w:r w:rsidRPr="002E4717">
        <w:rPr>
          <w:rFonts w:ascii="Arial Narrow" w:hAnsi="Arial Narrow" w:cs="Arial"/>
          <w:i/>
          <w:iCs/>
          <w:color w:val="000000" w:themeColor="text1"/>
          <w:sz w:val="18"/>
          <w:szCs w:val="18"/>
        </w:rPr>
        <w:t xml:space="preserve"> for you.</w:t>
      </w:r>
      <w:r>
        <w:rPr>
          <w:rFonts w:ascii="Arial Narrow" w:hAnsi="Arial Narrow" w:cs="Arial"/>
          <w:i/>
          <w:iCs/>
          <w:color w:val="000000" w:themeColor="text1"/>
          <w:sz w:val="18"/>
          <w:szCs w:val="18"/>
        </w:rPr>
        <w:t xml:space="preserve"> </w:t>
      </w:r>
      <w:r w:rsidRPr="002E4717">
        <w:rPr>
          <w:rFonts w:ascii="Arial Narrow" w:hAnsi="Arial Narrow" w:cs="Arial"/>
          <w:i/>
          <w:iCs/>
          <w:color w:val="000000" w:themeColor="text1"/>
          <w:sz w:val="18"/>
          <w:szCs w:val="18"/>
        </w:rPr>
        <w:t>20 You shall be filled at My table</w:t>
      </w:r>
      <w:r>
        <w:rPr>
          <w:rFonts w:ascii="Arial Narrow" w:hAnsi="Arial Narrow" w:cs="Arial"/>
          <w:i/>
          <w:iCs/>
          <w:color w:val="000000" w:themeColor="text1"/>
          <w:sz w:val="18"/>
          <w:szCs w:val="18"/>
        </w:rPr>
        <w:t xml:space="preserve"> w</w:t>
      </w:r>
      <w:r w:rsidRPr="002E4717">
        <w:rPr>
          <w:rFonts w:ascii="Arial Narrow" w:hAnsi="Arial Narrow" w:cs="Arial"/>
          <w:i/>
          <w:iCs/>
          <w:color w:val="000000" w:themeColor="text1"/>
          <w:sz w:val="18"/>
          <w:szCs w:val="18"/>
        </w:rPr>
        <w:t>ith horses and riders,</w:t>
      </w:r>
      <w:r>
        <w:rPr>
          <w:rFonts w:ascii="Arial Narrow" w:hAnsi="Arial Narrow" w:cs="Arial"/>
          <w:i/>
          <w:iCs/>
          <w:color w:val="000000" w:themeColor="text1"/>
          <w:sz w:val="18"/>
          <w:szCs w:val="18"/>
        </w:rPr>
        <w:t xml:space="preserve"> w</w:t>
      </w:r>
      <w:r w:rsidRPr="002E4717">
        <w:rPr>
          <w:rFonts w:ascii="Arial Narrow" w:hAnsi="Arial Narrow" w:cs="Arial"/>
          <w:i/>
          <w:iCs/>
          <w:color w:val="000000" w:themeColor="text1"/>
          <w:sz w:val="18"/>
          <w:szCs w:val="18"/>
        </w:rPr>
        <w:t>ith mighty men</w:t>
      </w:r>
      <w:r>
        <w:rPr>
          <w:rFonts w:ascii="Arial Narrow" w:hAnsi="Arial Narrow" w:cs="Arial"/>
          <w:i/>
          <w:iCs/>
          <w:color w:val="000000" w:themeColor="text1"/>
          <w:sz w:val="18"/>
          <w:szCs w:val="18"/>
        </w:rPr>
        <w:t xml:space="preserve"> a</w:t>
      </w:r>
      <w:r w:rsidRPr="002E4717">
        <w:rPr>
          <w:rFonts w:ascii="Arial Narrow" w:hAnsi="Arial Narrow" w:cs="Arial"/>
          <w:i/>
          <w:iCs/>
          <w:color w:val="000000" w:themeColor="text1"/>
          <w:sz w:val="18"/>
          <w:szCs w:val="18"/>
        </w:rPr>
        <w:t>nd with all the men of war,” says the Lord GOD.</w:t>
      </w:r>
    </w:p>
    <w:p w14:paraId="7270CEF0" w14:textId="77777777" w:rsidR="002E4717" w:rsidRDefault="002E4717" w:rsidP="002E4717">
      <w:pPr>
        <w:ind w:right="-720"/>
        <w:rPr>
          <w:rFonts w:ascii="Arial Narrow" w:hAnsi="Arial Narrow" w:cs="Arial"/>
          <w:i/>
          <w:iCs/>
          <w:color w:val="000000" w:themeColor="text1"/>
          <w:sz w:val="20"/>
          <w:szCs w:val="20"/>
        </w:rPr>
      </w:pPr>
    </w:p>
    <w:p w14:paraId="4421C30D" w14:textId="2A433729" w:rsidR="009B3E9F" w:rsidRPr="009B3E9F" w:rsidRDefault="00A71148" w:rsidP="002E4717">
      <w:pPr>
        <w:ind w:right="-720"/>
        <w:rPr>
          <w:rFonts w:ascii="Arial Narrow" w:hAnsi="Arial Narrow" w:cs="Arial"/>
          <w:i/>
          <w:iCs/>
          <w:color w:val="0070C0"/>
        </w:rPr>
      </w:pPr>
      <w:r>
        <w:rPr>
          <w:rFonts w:ascii="Arial Narrow" w:hAnsi="Arial Narrow" w:cs="Arial"/>
          <w:i/>
          <w:iCs/>
          <w:color w:val="0070C0"/>
        </w:rPr>
        <w:t>There are</w:t>
      </w:r>
      <w:r w:rsidR="009B3E9F">
        <w:rPr>
          <w:rFonts w:ascii="Arial Narrow" w:hAnsi="Arial Narrow" w:cs="Arial"/>
          <w:i/>
          <w:iCs/>
          <w:color w:val="0070C0"/>
        </w:rPr>
        <w:t xml:space="preserve"> </w:t>
      </w:r>
      <w:r>
        <w:rPr>
          <w:rFonts w:ascii="Arial Narrow" w:hAnsi="Arial Narrow" w:cs="Arial"/>
          <w:i/>
          <w:iCs/>
          <w:color w:val="0070C0"/>
        </w:rPr>
        <w:t>similarities</w:t>
      </w:r>
      <w:r w:rsidR="009B3E9F">
        <w:rPr>
          <w:rFonts w:ascii="Arial Narrow" w:hAnsi="Arial Narrow" w:cs="Arial"/>
          <w:i/>
          <w:iCs/>
          <w:color w:val="0070C0"/>
        </w:rPr>
        <w:t xml:space="preserve"> between the end of the Gog and Magog war and Armageddon. </w:t>
      </w:r>
    </w:p>
    <w:p w14:paraId="2395101F" w14:textId="276F41C9" w:rsidR="00F16825" w:rsidRPr="009B3E9F" w:rsidRDefault="009B3E9F" w:rsidP="00EC66ED">
      <w:pPr>
        <w:ind w:right="-720"/>
        <w:rPr>
          <w:rFonts w:ascii="Arial Narrow" w:hAnsi="Arial Narrow"/>
          <w:color w:val="0070C0"/>
          <w:sz w:val="18"/>
          <w:szCs w:val="18"/>
        </w:rPr>
      </w:pPr>
      <w:r w:rsidRPr="009B3E9F">
        <w:rPr>
          <w:rFonts w:ascii="Arial Narrow" w:hAnsi="Arial Narrow"/>
          <w:color w:val="C00000"/>
          <w:sz w:val="18"/>
          <w:szCs w:val="18"/>
        </w:rPr>
        <w:t xml:space="preserve">Revelation 19:17-18 </w:t>
      </w:r>
      <w:r w:rsidRPr="009B3E9F">
        <w:rPr>
          <w:rFonts w:ascii="Arial Narrow" w:hAnsi="Arial Narrow"/>
          <w:color w:val="000000" w:themeColor="text1"/>
          <w:sz w:val="18"/>
          <w:szCs w:val="18"/>
        </w:rPr>
        <w:t>Then I saw an angel standing in the sun, and with a loud voice he called to all the birds that fly directly overhead, “Come, gather for the great supper of God, 18 to eat the flesh of kings, the flesh of captains, the flesh of mighty men, the flesh of horses and their riders, and the flesh of all men, both free and slave, both small and great.” 19 And I saw the beast and the kings of the earth with their armies gathered to make war against him who was sitting on the horse and against his army.</w:t>
      </w:r>
    </w:p>
    <w:p w14:paraId="2FC815F0" w14:textId="77777777" w:rsidR="001B250F" w:rsidRDefault="001B250F" w:rsidP="00EC66ED">
      <w:pPr>
        <w:ind w:right="-720"/>
        <w:rPr>
          <w:rFonts w:ascii="Arial Narrow" w:hAnsi="Arial Narrow"/>
          <w:color w:val="0070C0"/>
        </w:rPr>
      </w:pPr>
    </w:p>
    <w:p w14:paraId="3082B020" w14:textId="218EDE51" w:rsidR="005B4DDF" w:rsidRDefault="00031775" w:rsidP="00EC66ED">
      <w:pPr>
        <w:ind w:right="-720"/>
        <w:rPr>
          <w:rFonts w:ascii="Arial Narrow" w:hAnsi="Arial Narrow"/>
          <w:color w:val="0070C0"/>
        </w:rPr>
      </w:pPr>
      <w:r w:rsidRPr="00E43129">
        <w:rPr>
          <w:rFonts w:ascii="Arial Narrow" w:hAnsi="Arial Narrow"/>
          <w:b/>
          <w:bCs/>
          <w:color w:val="0070C0"/>
        </w:rPr>
        <w:t>Some scholars do not connect</w:t>
      </w:r>
      <w:r>
        <w:rPr>
          <w:rFonts w:ascii="Arial Narrow" w:hAnsi="Arial Narrow"/>
          <w:color w:val="0070C0"/>
        </w:rPr>
        <w:t xml:space="preserve"> the two</w:t>
      </w:r>
      <w:r w:rsidR="00A71148">
        <w:rPr>
          <w:rFonts w:ascii="Arial Narrow" w:hAnsi="Arial Narrow"/>
          <w:color w:val="0070C0"/>
        </w:rPr>
        <w:t xml:space="preserve"> wars</w:t>
      </w:r>
      <w:r>
        <w:rPr>
          <w:rFonts w:ascii="Arial Narrow" w:hAnsi="Arial Narrow"/>
          <w:color w:val="0070C0"/>
        </w:rPr>
        <w:t xml:space="preserve"> together.</w:t>
      </w:r>
    </w:p>
    <w:p w14:paraId="2188E6CB" w14:textId="182A9E0F" w:rsidR="001B250F" w:rsidRDefault="00031775" w:rsidP="00EC66ED">
      <w:pPr>
        <w:ind w:right="-720"/>
        <w:rPr>
          <w:rFonts w:ascii="Arial Narrow" w:hAnsi="Arial Narrow"/>
          <w:color w:val="0070C0"/>
        </w:rPr>
      </w:pPr>
      <w:r w:rsidRPr="00E43129">
        <w:rPr>
          <w:rFonts w:ascii="Arial Narrow" w:hAnsi="Arial Narrow"/>
          <w:b/>
          <w:bCs/>
          <w:color w:val="0070C0"/>
        </w:rPr>
        <w:t xml:space="preserve">Some </w:t>
      </w:r>
      <w:r w:rsidR="00E43129" w:rsidRPr="00E43129">
        <w:rPr>
          <w:rFonts w:ascii="Arial Narrow" w:hAnsi="Arial Narrow"/>
          <w:b/>
          <w:bCs/>
          <w:color w:val="0070C0"/>
        </w:rPr>
        <w:t xml:space="preserve">believe there could </w:t>
      </w:r>
      <w:r w:rsidR="00A71148">
        <w:rPr>
          <w:rFonts w:ascii="Arial Narrow" w:hAnsi="Arial Narrow"/>
          <w:b/>
          <w:bCs/>
          <w:color w:val="0070C0"/>
        </w:rPr>
        <w:t>have been</w:t>
      </w:r>
      <w:r w:rsidR="00E43129" w:rsidRPr="00E43129">
        <w:rPr>
          <w:rFonts w:ascii="Arial Narrow" w:hAnsi="Arial Narrow"/>
          <w:b/>
          <w:bCs/>
          <w:color w:val="0070C0"/>
        </w:rPr>
        <w:t xml:space="preserve"> a rest period between</w:t>
      </w:r>
      <w:r w:rsidR="00E43129">
        <w:rPr>
          <w:rFonts w:ascii="Arial Narrow" w:hAnsi="Arial Narrow"/>
          <w:color w:val="0070C0"/>
        </w:rPr>
        <w:t xml:space="preserve"> the Gog and Magog </w:t>
      </w:r>
      <w:r w:rsidR="00A71148">
        <w:rPr>
          <w:rFonts w:ascii="Arial Narrow" w:hAnsi="Arial Narrow"/>
          <w:color w:val="0070C0"/>
        </w:rPr>
        <w:t>W</w:t>
      </w:r>
      <w:r w:rsidR="00E43129">
        <w:rPr>
          <w:rFonts w:ascii="Arial Narrow" w:hAnsi="Arial Narrow"/>
          <w:color w:val="0070C0"/>
        </w:rPr>
        <w:t>ar and the tribulation period.</w:t>
      </w:r>
    </w:p>
    <w:p w14:paraId="5F1CE34A" w14:textId="77777777" w:rsidR="00C370E8" w:rsidRDefault="00C370E8" w:rsidP="00EC66ED">
      <w:pPr>
        <w:ind w:right="-720"/>
        <w:rPr>
          <w:rFonts w:ascii="Arial Narrow" w:hAnsi="Arial Narrow"/>
          <w:color w:val="0070C0"/>
          <w:sz w:val="10"/>
          <w:szCs w:val="10"/>
        </w:rPr>
      </w:pPr>
    </w:p>
    <w:p w14:paraId="52572836" w14:textId="77777777" w:rsidR="00D928A3" w:rsidRPr="00CE35DA" w:rsidRDefault="00D928A3" w:rsidP="00EC66ED">
      <w:pPr>
        <w:ind w:right="-720"/>
        <w:rPr>
          <w:rFonts w:ascii="Arial Narrow" w:hAnsi="Arial Narrow"/>
          <w:color w:val="0070C0"/>
          <w:sz w:val="16"/>
          <w:szCs w:val="16"/>
        </w:rPr>
      </w:pPr>
    </w:p>
    <w:p w14:paraId="3B027BAA" w14:textId="659A7218" w:rsidR="00F16825" w:rsidRPr="00647324" w:rsidRDefault="00647324" w:rsidP="00EC66ED">
      <w:pPr>
        <w:ind w:right="-720"/>
        <w:rPr>
          <w:rFonts w:ascii="Arial Narrow" w:hAnsi="Arial Narrow" w:cs="Arial"/>
          <w:i/>
          <w:iCs/>
          <w:color w:val="0070C0"/>
          <w:sz w:val="32"/>
          <w:szCs w:val="32"/>
        </w:rPr>
      </w:pPr>
      <w:r>
        <w:rPr>
          <w:rFonts w:ascii="Arial Narrow" w:hAnsi="Arial Narrow" w:cs="Arial"/>
          <w:i/>
          <w:iCs/>
          <w:color w:val="0070C0"/>
          <w:sz w:val="32"/>
          <w:szCs w:val="32"/>
        </w:rPr>
        <w:t>*</w:t>
      </w:r>
      <w:r w:rsidR="00D30153">
        <w:rPr>
          <w:rFonts w:ascii="Arial Narrow" w:hAnsi="Arial Narrow" w:cs="Arial"/>
          <w:i/>
          <w:iCs/>
          <w:color w:val="0070C0"/>
          <w:sz w:val="32"/>
          <w:szCs w:val="32"/>
        </w:rPr>
        <w:t>The</w:t>
      </w:r>
      <w:r w:rsidR="00E43129">
        <w:rPr>
          <w:rFonts w:ascii="Arial Narrow" w:hAnsi="Arial Narrow" w:cs="Arial"/>
          <w:i/>
          <w:iCs/>
          <w:color w:val="0070C0"/>
          <w:sz w:val="32"/>
          <w:szCs w:val="32"/>
        </w:rPr>
        <w:t xml:space="preserve"> ultimate repentance of Israel and the removal of their shame. When?</w:t>
      </w:r>
    </w:p>
    <w:p w14:paraId="4206E0AB" w14:textId="77777777" w:rsidR="002E4717" w:rsidRDefault="002E4717" w:rsidP="00647324">
      <w:pPr>
        <w:ind w:right="-720"/>
        <w:rPr>
          <w:rFonts w:ascii="Arial Narrow" w:hAnsi="Arial Narrow"/>
          <w:color w:val="C00000"/>
          <w:sz w:val="10"/>
          <w:szCs w:val="10"/>
        </w:rPr>
      </w:pPr>
    </w:p>
    <w:p w14:paraId="0F186B98" w14:textId="06A15ACD" w:rsidR="002E4717" w:rsidRPr="002E4717" w:rsidRDefault="002E4717" w:rsidP="002E4717">
      <w:pPr>
        <w:ind w:right="-720"/>
        <w:rPr>
          <w:rFonts w:ascii="Arial Narrow" w:hAnsi="Arial Narrow" w:cs="Arial"/>
          <w:i/>
          <w:iCs/>
          <w:color w:val="000000" w:themeColor="text1"/>
          <w:sz w:val="20"/>
          <w:szCs w:val="20"/>
        </w:rPr>
      </w:pPr>
      <w:r w:rsidRPr="00D928A3">
        <w:rPr>
          <w:rFonts w:ascii="Arial Narrow" w:hAnsi="Arial Narrow" w:cs="Arial"/>
          <w:i/>
          <w:iCs/>
          <w:color w:val="C00000"/>
          <w:sz w:val="20"/>
          <w:szCs w:val="20"/>
        </w:rPr>
        <w:t>*Ezekiel 3</w:t>
      </w:r>
      <w:r>
        <w:rPr>
          <w:rFonts w:ascii="Arial Narrow" w:hAnsi="Arial Narrow" w:cs="Arial"/>
          <w:i/>
          <w:iCs/>
          <w:color w:val="C00000"/>
          <w:sz w:val="20"/>
          <w:szCs w:val="20"/>
        </w:rPr>
        <w:t>9</w:t>
      </w:r>
      <w:r w:rsidRPr="00D928A3">
        <w:rPr>
          <w:rFonts w:ascii="Arial Narrow" w:hAnsi="Arial Narrow" w:cs="Arial"/>
          <w:i/>
          <w:iCs/>
          <w:color w:val="C00000"/>
          <w:sz w:val="20"/>
          <w:szCs w:val="20"/>
        </w:rPr>
        <w:t>:</w:t>
      </w:r>
      <w:r>
        <w:rPr>
          <w:rFonts w:ascii="Arial Narrow" w:hAnsi="Arial Narrow" w:cs="Arial"/>
          <w:i/>
          <w:iCs/>
          <w:color w:val="C00000"/>
          <w:sz w:val="20"/>
          <w:szCs w:val="20"/>
        </w:rPr>
        <w:t>21</w:t>
      </w:r>
      <w:r w:rsidRPr="00D928A3">
        <w:rPr>
          <w:rFonts w:ascii="Arial Narrow" w:hAnsi="Arial Narrow" w:cs="Arial"/>
          <w:i/>
          <w:iCs/>
          <w:color w:val="000000" w:themeColor="text1"/>
          <w:sz w:val="20"/>
          <w:szCs w:val="20"/>
        </w:rPr>
        <w:t xml:space="preserve"> </w:t>
      </w:r>
      <w:r w:rsidRPr="002E4717">
        <w:rPr>
          <w:rFonts w:ascii="Arial Narrow" w:hAnsi="Arial Narrow" w:cs="Arial"/>
          <w:i/>
          <w:iCs/>
          <w:color w:val="000000" w:themeColor="text1"/>
          <w:sz w:val="20"/>
          <w:szCs w:val="20"/>
        </w:rPr>
        <w:t xml:space="preserve"> “I will set My glory among the nations; all the nations shall see My judgment which I have executed, and My hand which I have laid on them. </w:t>
      </w:r>
      <w:r w:rsidRPr="00E43129">
        <w:rPr>
          <w:rFonts w:ascii="Arial Narrow" w:hAnsi="Arial Narrow" w:cs="Arial"/>
          <w:i/>
          <w:iCs/>
          <w:color w:val="C00000"/>
          <w:sz w:val="20"/>
          <w:szCs w:val="20"/>
        </w:rPr>
        <w:t>22</w:t>
      </w:r>
      <w:r w:rsidRPr="002E4717">
        <w:rPr>
          <w:rFonts w:ascii="Arial Narrow" w:hAnsi="Arial Narrow" w:cs="Arial"/>
          <w:i/>
          <w:iCs/>
          <w:color w:val="000000" w:themeColor="text1"/>
          <w:sz w:val="20"/>
          <w:szCs w:val="20"/>
        </w:rPr>
        <w:t xml:space="preserve"> So the house of Israel shall know that I am the LORD their God from that day forward. </w:t>
      </w:r>
      <w:r w:rsidRPr="00E43129">
        <w:rPr>
          <w:rFonts w:ascii="Arial Narrow" w:hAnsi="Arial Narrow" w:cs="Arial"/>
          <w:i/>
          <w:iCs/>
          <w:color w:val="C00000"/>
          <w:sz w:val="20"/>
          <w:szCs w:val="20"/>
        </w:rPr>
        <w:t>23</w:t>
      </w:r>
      <w:r w:rsidRPr="002E4717">
        <w:rPr>
          <w:rFonts w:ascii="Arial Narrow" w:hAnsi="Arial Narrow" w:cs="Arial"/>
          <w:i/>
          <w:iCs/>
          <w:color w:val="000000" w:themeColor="text1"/>
          <w:sz w:val="20"/>
          <w:szCs w:val="20"/>
        </w:rPr>
        <w:t xml:space="preserve"> The Gentiles shall know that the house of Israel went into captivity for their iniquity; because they were unfaithful to Me, therefore I hid My face from them. I gave them into the hand of their enemies, and they all fell by the sword. </w:t>
      </w:r>
      <w:r w:rsidRPr="00E43129">
        <w:rPr>
          <w:rFonts w:ascii="Arial Narrow" w:hAnsi="Arial Narrow" w:cs="Arial"/>
          <w:i/>
          <w:iCs/>
          <w:color w:val="C00000"/>
          <w:sz w:val="20"/>
          <w:szCs w:val="20"/>
        </w:rPr>
        <w:t>24</w:t>
      </w:r>
      <w:r w:rsidRPr="002E4717">
        <w:rPr>
          <w:rFonts w:ascii="Arial Narrow" w:hAnsi="Arial Narrow" w:cs="Arial"/>
          <w:i/>
          <w:iCs/>
          <w:color w:val="000000" w:themeColor="text1"/>
          <w:sz w:val="20"/>
          <w:szCs w:val="20"/>
        </w:rPr>
        <w:t xml:space="preserve"> According to their uncleanness and according to their transgressions I have dealt with them, and hidden My face from them.” ’</w:t>
      </w:r>
    </w:p>
    <w:p w14:paraId="1AEBEE07" w14:textId="36E46DDA" w:rsidR="002E4717" w:rsidRPr="00F16825" w:rsidRDefault="002E4717" w:rsidP="002E4717">
      <w:pPr>
        <w:ind w:right="-720"/>
        <w:rPr>
          <w:rFonts w:ascii="Arial Narrow" w:hAnsi="Arial Narrow" w:cs="Arial"/>
          <w:i/>
          <w:iCs/>
          <w:color w:val="000000" w:themeColor="text1"/>
          <w:sz w:val="18"/>
          <w:szCs w:val="18"/>
        </w:rPr>
        <w:sectPr w:rsidR="002E4717" w:rsidRPr="00F16825" w:rsidSect="00092C31">
          <w:type w:val="continuous"/>
          <w:pgSz w:w="12240" w:h="15840"/>
          <w:pgMar w:top="630" w:right="1800" w:bottom="891" w:left="1800" w:header="720" w:footer="720" w:gutter="0"/>
          <w:cols w:space="720"/>
          <w:docGrid w:linePitch="360"/>
        </w:sectPr>
      </w:pPr>
      <w:r w:rsidRPr="00E43129">
        <w:rPr>
          <w:rFonts w:ascii="Arial Narrow" w:hAnsi="Arial Narrow" w:cs="Arial"/>
          <w:i/>
          <w:iCs/>
          <w:color w:val="C00000"/>
          <w:sz w:val="20"/>
          <w:szCs w:val="20"/>
        </w:rPr>
        <w:t>25</w:t>
      </w:r>
      <w:r w:rsidRPr="002E4717">
        <w:rPr>
          <w:rFonts w:ascii="Arial Narrow" w:hAnsi="Arial Narrow" w:cs="Arial"/>
          <w:i/>
          <w:iCs/>
          <w:color w:val="000000" w:themeColor="text1"/>
          <w:sz w:val="20"/>
          <w:szCs w:val="20"/>
        </w:rPr>
        <w:t xml:space="preserve"> “Therefore thus says the Lord GOD: Now I will bring back the captives of Jacob, and have mercy on the whole house of Israel; and I will be jealous for My holy name— </w:t>
      </w:r>
      <w:r w:rsidRPr="00E43129">
        <w:rPr>
          <w:rFonts w:ascii="Arial Narrow" w:hAnsi="Arial Narrow" w:cs="Arial"/>
          <w:i/>
          <w:iCs/>
          <w:color w:val="C00000"/>
          <w:sz w:val="20"/>
          <w:szCs w:val="20"/>
        </w:rPr>
        <w:t>26</w:t>
      </w:r>
      <w:r w:rsidRPr="002E4717">
        <w:rPr>
          <w:rFonts w:ascii="Arial Narrow" w:hAnsi="Arial Narrow" w:cs="Arial"/>
          <w:i/>
          <w:iCs/>
          <w:color w:val="000000" w:themeColor="text1"/>
          <w:sz w:val="20"/>
          <w:szCs w:val="20"/>
        </w:rPr>
        <w:t xml:space="preserve"> after they have borne their shame, and all their unfaithfulness in which they were unfaithful to Me, when they dwelt safely in their own land and no one made them afraid. </w:t>
      </w:r>
      <w:r w:rsidRPr="00E43129">
        <w:rPr>
          <w:rFonts w:ascii="Arial Narrow" w:hAnsi="Arial Narrow" w:cs="Arial"/>
          <w:i/>
          <w:iCs/>
          <w:color w:val="C00000"/>
          <w:sz w:val="20"/>
          <w:szCs w:val="20"/>
        </w:rPr>
        <w:t>27</w:t>
      </w:r>
      <w:r w:rsidRPr="002E4717">
        <w:rPr>
          <w:rFonts w:ascii="Arial Narrow" w:hAnsi="Arial Narrow" w:cs="Arial"/>
          <w:i/>
          <w:iCs/>
          <w:color w:val="000000" w:themeColor="text1"/>
          <w:sz w:val="20"/>
          <w:szCs w:val="20"/>
        </w:rPr>
        <w:t xml:space="preserve"> When I have brought them back from the peoples and gathered them out of their enemies’ lands, and I am hallowed in them in the sight of many nations, </w:t>
      </w:r>
      <w:r w:rsidRPr="00E43129">
        <w:rPr>
          <w:rFonts w:ascii="Arial Narrow" w:hAnsi="Arial Narrow" w:cs="Arial"/>
          <w:i/>
          <w:iCs/>
          <w:color w:val="C00000"/>
          <w:sz w:val="20"/>
          <w:szCs w:val="20"/>
        </w:rPr>
        <w:t>28</w:t>
      </w:r>
      <w:r w:rsidRPr="002E4717">
        <w:rPr>
          <w:rFonts w:ascii="Arial Narrow" w:hAnsi="Arial Narrow" w:cs="Arial"/>
          <w:i/>
          <w:iCs/>
          <w:color w:val="000000" w:themeColor="text1"/>
          <w:sz w:val="20"/>
          <w:szCs w:val="20"/>
        </w:rPr>
        <w:t xml:space="preserve"> then they shall know that I am the LORD their God, who sent them into captivity among the nations, but also brought them back to their land, and left none of them captive any longer. </w:t>
      </w:r>
      <w:r w:rsidRPr="00E43129">
        <w:rPr>
          <w:rFonts w:ascii="Arial Narrow" w:hAnsi="Arial Narrow" w:cs="Arial"/>
          <w:i/>
          <w:iCs/>
          <w:color w:val="C00000"/>
          <w:sz w:val="20"/>
          <w:szCs w:val="20"/>
        </w:rPr>
        <w:t>29</w:t>
      </w:r>
      <w:r w:rsidRPr="002E4717">
        <w:rPr>
          <w:rFonts w:ascii="Arial Narrow" w:hAnsi="Arial Narrow" w:cs="Arial"/>
          <w:i/>
          <w:iCs/>
          <w:color w:val="000000" w:themeColor="text1"/>
          <w:sz w:val="20"/>
          <w:szCs w:val="20"/>
        </w:rPr>
        <w:t xml:space="preserve"> And I will not hide My face from them anymore; for I shall have poured out My Spirit on the house of Israel,’ says the Lord GOD.”</w:t>
      </w:r>
    </w:p>
    <w:p w14:paraId="126028D9" w14:textId="77777777" w:rsidR="002E4717" w:rsidRPr="002E4717" w:rsidRDefault="002E4717" w:rsidP="00647324">
      <w:pPr>
        <w:ind w:right="-720"/>
        <w:rPr>
          <w:rFonts w:ascii="Arial Narrow" w:hAnsi="Arial Narrow"/>
          <w:color w:val="C00000"/>
          <w:sz w:val="20"/>
          <w:szCs w:val="20"/>
        </w:rPr>
      </w:pPr>
    </w:p>
    <w:p w14:paraId="126F1FC7" w14:textId="19D116B9" w:rsidR="00CE76D8" w:rsidRDefault="00E43129" w:rsidP="00C0174D">
      <w:pPr>
        <w:pStyle w:val="ListParagraph"/>
        <w:numPr>
          <w:ilvl w:val="0"/>
          <w:numId w:val="3"/>
        </w:numPr>
        <w:ind w:right="-720"/>
        <w:rPr>
          <w:rFonts w:ascii="Arial Narrow" w:hAnsi="Arial Narrow"/>
          <w:color w:val="0070C0"/>
        </w:rPr>
      </w:pPr>
      <w:r>
        <w:rPr>
          <w:rFonts w:ascii="Arial Narrow" w:hAnsi="Arial Narrow"/>
          <w:b/>
          <w:bCs/>
          <w:color w:val="0070C0"/>
        </w:rPr>
        <w:t>*</w:t>
      </w:r>
      <w:r w:rsidRPr="00E43129">
        <w:rPr>
          <w:rFonts w:ascii="Arial Narrow" w:hAnsi="Arial Narrow"/>
          <w:b/>
          <w:bCs/>
          <w:color w:val="0070C0"/>
        </w:rPr>
        <w:t>God’s glory among the nations</w:t>
      </w:r>
      <w:r>
        <w:rPr>
          <w:rFonts w:ascii="Arial Narrow" w:hAnsi="Arial Narrow"/>
          <w:color w:val="0070C0"/>
        </w:rPr>
        <w:t xml:space="preserve">. When? </w:t>
      </w:r>
      <w:r w:rsidR="009E025E">
        <w:rPr>
          <w:rFonts w:ascii="Arial Narrow" w:hAnsi="Arial Narrow"/>
          <w:color w:val="0070C0"/>
        </w:rPr>
        <w:t xml:space="preserve">The </w:t>
      </w:r>
      <w:r>
        <w:rPr>
          <w:rFonts w:ascii="Arial Narrow" w:hAnsi="Arial Narrow"/>
          <w:color w:val="0070C0"/>
        </w:rPr>
        <w:t xml:space="preserve">Millennial </w:t>
      </w:r>
      <w:r w:rsidR="00A71148">
        <w:rPr>
          <w:rFonts w:ascii="Arial Narrow" w:hAnsi="Arial Narrow"/>
          <w:color w:val="0070C0"/>
        </w:rPr>
        <w:t>Reign</w:t>
      </w:r>
      <w:r w:rsidR="009E025E">
        <w:rPr>
          <w:rFonts w:ascii="Arial Narrow" w:hAnsi="Arial Narrow"/>
          <w:color w:val="0070C0"/>
        </w:rPr>
        <w:t xml:space="preserve"> of Christ.</w:t>
      </w:r>
    </w:p>
    <w:p w14:paraId="7A273358" w14:textId="77777777" w:rsidR="00E43129" w:rsidRPr="00E43129" w:rsidRDefault="00E43129" w:rsidP="00E43129">
      <w:pPr>
        <w:ind w:right="-720"/>
        <w:rPr>
          <w:rFonts w:ascii="Arial Narrow" w:hAnsi="Arial Narrow"/>
          <w:color w:val="0070C0"/>
        </w:rPr>
      </w:pPr>
    </w:p>
    <w:p w14:paraId="79A3D392" w14:textId="417FD95F" w:rsidR="00E43129" w:rsidRDefault="00E43129" w:rsidP="00C0174D">
      <w:pPr>
        <w:pStyle w:val="ListParagraph"/>
        <w:numPr>
          <w:ilvl w:val="0"/>
          <w:numId w:val="3"/>
        </w:numPr>
        <w:ind w:right="-720"/>
        <w:rPr>
          <w:rFonts w:ascii="Arial Narrow" w:hAnsi="Arial Narrow"/>
          <w:color w:val="0070C0"/>
        </w:rPr>
      </w:pPr>
      <w:r>
        <w:rPr>
          <w:rFonts w:ascii="Arial Narrow" w:hAnsi="Arial Narrow"/>
          <w:b/>
          <w:bCs/>
          <w:color w:val="0070C0"/>
        </w:rPr>
        <w:t>*</w:t>
      </w:r>
      <w:r w:rsidRPr="00E43129">
        <w:rPr>
          <w:rFonts w:ascii="Arial Narrow" w:hAnsi="Arial Narrow"/>
          <w:b/>
          <w:bCs/>
          <w:color w:val="0070C0"/>
        </w:rPr>
        <w:t>The house of Israel will know</w:t>
      </w:r>
      <w:r>
        <w:rPr>
          <w:rFonts w:ascii="Arial Narrow" w:hAnsi="Arial Narrow"/>
          <w:color w:val="0070C0"/>
        </w:rPr>
        <w:t xml:space="preserve"> that the LORD (Jesus) </w:t>
      </w:r>
      <w:r w:rsidR="00A71148">
        <w:rPr>
          <w:rFonts w:ascii="Arial Narrow" w:hAnsi="Arial Narrow"/>
          <w:color w:val="0070C0"/>
        </w:rPr>
        <w:t>is</w:t>
      </w:r>
      <w:r>
        <w:rPr>
          <w:rFonts w:ascii="Arial Narrow" w:hAnsi="Arial Narrow"/>
          <w:color w:val="0070C0"/>
        </w:rPr>
        <w:t xml:space="preserve"> their God. When? Halfway through the tribulation</w:t>
      </w:r>
      <w:r w:rsidR="00A71148">
        <w:rPr>
          <w:rFonts w:ascii="Arial Narrow" w:hAnsi="Arial Narrow"/>
          <w:color w:val="0070C0"/>
        </w:rPr>
        <w:t>,</w:t>
      </w:r>
      <w:r w:rsidR="009E025E">
        <w:rPr>
          <w:rFonts w:ascii="Arial Narrow" w:hAnsi="Arial Narrow"/>
          <w:color w:val="0070C0"/>
        </w:rPr>
        <w:t xml:space="preserve"> Israel will come to Jesus</w:t>
      </w:r>
      <w:r>
        <w:rPr>
          <w:rFonts w:ascii="Arial Narrow" w:hAnsi="Arial Narrow"/>
          <w:color w:val="0070C0"/>
        </w:rPr>
        <w:t>.</w:t>
      </w:r>
    </w:p>
    <w:p w14:paraId="0BDC4B60" w14:textId="77777777" w:rsidR="00841971" w:rsidRPr="00841971" w:rsidRDefault="00841971" w:rsidP="00841971">
      <w:pPr>
        <w:pStyle w:val="ListParagraph"/>
        <w:rPr>
          <w:rFonts w:ascii="Arial Narrow" w:hAnsi="Arial Narrow"/>
          <w:color w:val="0070C0"/>
        </w:rPr>
      </w:pPr>
    </w:p>
    <w:p w14:paraId="5AE48557" w14:textId="77777777" w:rsidR="00841971" w:rsidRPr="00841971" w:rsidRDefault="00841971" w:rsidP="00841971">
      <w:pPr>
        <w:ind w:right="-720"/>
        <w:rPr>
          <w:rFonts w:ascii="Arial Narrow" w:hAnsi="Arial Narrow"/>
          <w:color w:val="0070C0"/>
        </w:rPr>
      </w:pPr>
    </w:p>
    <w:p w14:paraId="238781A4" w14:textId="77777777" w:rsidR="00E43129" w:rsidRPr="00E43129" w:rsidRDefault="00E43129" w:rsidP="00E43129">
      <w:pPr>
        <w:pStyle w:val="ListParagraph"/>
        <w:rPr>
          <w:rFonts w:ascii="Arial Narrow" w:hAnsi="Arial Narrow"/>
          <w:color w:val="0070C0"/>
        </w:rPr>
      </w:pPr>
    </w:p>
    <w:p w14:paraId="76C2A02B" w14:textId="21EF4A7E" w:rsidR="00E43129" w:rsidRPr="00E43129" w:rsidRDefault="00EC5121" w:rsidP="00C0174D">
      <w:pPr>
        <w:pStyle w:val="ListParagraph"/>
        <w:numPr>
          <w:ilvl w:val="0"/>
          <w:numId w:val="3"/>
        </w:numPr>
        <w:ind w:right="-720"/>
        <w:rPr>
          <w:rFonts w:ascii="Arial Narrow" w:hAnsi="Arial Narrow"/>
          <w:color w:val="0070C0"/>
        </w:rPr>
      </w:pPr>
      <w:r>
        <w:rPr>
          <w:rFonts w:ascii="Arial Narrow" w:hAnsi="Arial Narrow"/>
          <w:b/>
          <w:bCs/>
          <w:color w:val="0070C0"/>
        </w:rPr>
        <w:t>*</w:t>
      </w:r>
      <w:r w:rsidR="00E05CC2" w:rsidRPr="00EC5121">
        <w:rPr>
          <w:rFonts w:ascii="Arial Narrow" w:hAnsi="Arial Narrow"/>
          <w:b/>
          <w:bCs/>
          <w:color w:val="0070C0"/>
        </w:rPr>
        <w:t>When does God not hide his face?</w:t>
      </w:r>
      <w:r w:rsidR="00E05CC2">
        <w:rPr>
          <w:rFonts w:ascii="Arial Narrow" w:hAnsi="Arial Narrow"/>
          <w:color w:val="0070C0"/>
        </w:rPr>
        <w:t xml:space="preserve"> When Jesus returns to reign on earth for one thousand years.</w:t>
      </w:r>
    </w:p>
    <w:sectPr w:rsidR="00E43129" w:rsidRPr="00E43129" w:rsidSect="00092C31">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9E2F" w14:textId="77777777" w:rsidR="00092C31" w:rsidRDefault="00092C31" w:rsidP="00886B02">
      <w:r>
        <w:separator/>
      </w:r>
    </w:p>
  </w:endnote>
  <w:endnote w:type="continuationSeparator" w:id="0">
    <w:p w14:paraId="76293DF4" w14:textId="77777777" w:rsidR="00092C31" w:rsidRDefault="00092C31"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5944" w14:textId="77777777" w:rsidR="00092C31" w:rsidRDefault="00092C31" w:rsidP="00886B02">
      <w:r>
        <w:separator/>
      </w:r>
    </w:p>
  </w:footnote>
  <w:footnote w:type="continuationSeparator" w:id="0">
    <w:p w14:paraId="00FED949" w14:textId="77777777" w:rsidR="00092C31" w:rsidRDefault="00092C31"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633"/>
    <w:multiLevelType w:val="hybridMultilevel"/>
    <w:tmpl w:val="E7E4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D0B13"/>
    <w:multiLevelType w:val="hybridMultilevel"/>
    <w:tmpl w:val="A0B6062E"/>
    <w:lvl w:ilvl="0" w:tplc="3B163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577CA"/>
    <w:multiLevelType w:val="hybridMultilevel"/>
    <w:tmpl w:val="4932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4B03"/>
    <w:rsid w:val="000050A1"/>
    <w:rsid w:val="000052B3"/>
    <w:rsid w:val="000059EF"/>
    <w:rsid w:val="00005CD7"/>
    <w:rsid w:val="00006248"/>
    <w:rsid w:val="00006FB8"/>
    <w:rsid w:val="0000740C"/>
    <w:rsid w:val="00007A57"/>
    <w:rsid w:val="000106DB"/>
    <w:rsid w:val="0001300D"/>
    <w:rsid w:val="0001331D"/>
    <w:rsid w:val="0001364F"/>
    <w:rsid w:val="0001366F"/>
    <w:rsid w:val="00013831"/>
    <w:rsid w:val="00014E94"/>
    <w:rsid w:val="00015150"/>
    <w:rsid w:val="000153FB"/>
    <w:rsid w:val="0001554D"/>
    <w:rsid w:val="000156B0"/>
    <w:rsid w:val="00016DE1"/>
    <w:rsid w:val="000213D1"/>
    <w:rsid w:val="00021767"/>
    <w:rsid w:val="0002185B"/>
    <w:rsid w:val="00021CF2"/>
    <w:rsid w:val="00023233"/>
    <w:rsid w:val="000241D5"/>
    <w:rsid w:val="00024225"/>
    <w:rsid w:val="00024DFA"/>
    <w:rsid w:val="00025B16"/>
    <w:rsid w:val="00025D88"/>
    <w:rsid w:val="0002618E"/>
    <w:rsid w:val="00026CD4"/>
    <w:rsid w:val="0003033E"/>
    <w:rsid w:val="00030987"/>
    <w:rsid w:val="00030ECD"/>
    <w:rsid w:val="00031500"/>
    <w:rsid w:val="00031775"/>
    <w:rsid w:val="000317D2"/>
    <w:rsid w:val="00031FBB"/>
    <w:rsid w:val="00032237"/>
    <w:rsid w:val="0003262D"/>
    <w:rsid w:val="00033143"/>
    <w:rsid w:val="0003384D"/>
    <w:rsid w:val="00034481"/>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6A9E"/>
    <w:rsid w:val="00056C70"/>
    <w:rsid w:val="00057628"/>
    <w:rsid w:val="00057820"/>
    <w:rsid w:val="0005793E"/>
    <w:rsid w:val="00061B85"/>
    <w:rsid w:val="000627E2"/>
    <w:rsid w:val="00064CD1"/>
    <w:rsid w:val="000662DA"/>
    <w:rsid w:val="0006766A"/>
    <w:rsid w:val="0006788F"/>
    <w:rsid w:val="00070BBD"/>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2C31"/>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532"/>
    <w:rsid w:val="000D4881"/>
    <w:rsid w:val="000D4B1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F7B"/>
    <w:rsid w:val="00132453"/>
    <w:rsid w:val="0013272F"/>
    <w:rsid w:val="00133D38"/>
    <w:rsid w:val="00134166"/>
    <w:rsid w:val="0013501E"/>
    <w:rsid w:val="0013544A"/>
    <w:rsid w:val="00135FBD"/>
    <w:rsid w:val="00136511"/>
    <w:rsid w:val="001365DF"/>
    <w:rsid w:val="00136C03"/>
    <w:rsid w:val="00137328"/>
    <w:rsid w:val="00140ADA"/>
    <w:rsid w:val="00140C1A"/>
    <w:rsid w:val="00140C9B"/>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D84"/>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250F"/>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BF4"/>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852"/>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F21"/>
    <w:rsid w:val="002800FD"/>
    <w:rsid w:val="0028086E"/>
    <w:rsid w:val="00280C70"/>
    <w:rsid w:val="00280E82"/>
    <w:rsid w:val="00280FD9"/>
    <w:rsid w:val="002814C9"/>
    <w:rsid w:val="00281784"/>
    <w:rsid w:val="0028179C"/>
    <w:rsid w:val="00282219"/>
    <w:rsid w:val="00282269"/>
    <w:rsid w:val="00282B05"/>
    <w:rsid w:val="00283765"/>
    <w:rsid w:val="002842D7"/>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4717"/>
    <w:rsid w:val="002E4767"/>
    <w:rsid w:val="002E501E"/>
    <w:rsid w:val="002E52A9"/>
    <w:rsid w:val="002E52D9"/>
    <w:rsid w:val="002E552B"/>
    <w:rsid w:val="002E60B6"/>
    <w:rsid w:val="002E65B1"/>
    <w:rsid w:val="002E67BF"/>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61C"/>
    <w:rsid w:val="003302EF"/>
    <w:rsid w:val="00330E15"/>
    <w:rsid w:val="0033153A"/>
    <w:rsid w:val="00332187"/>
    <w:rsid w:val="00333C88"/>
    <w:rsid w:val="003350CC"/>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1B3"/>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3C0F"/>
    <w:rsid w:val="00454440"/>
    <w:rsid w:val="00454737"/>
    <w:rsid w:val="00455191"/>
    <w:rsid w:val="00460C1D"/>
    <w:rsid w:val="00460D0A"/>
    <w:rsid w:val="00460DB1"/>
    <w:rsid w:val="00461634"/>
    <w:rsid w:val="00462267"/>
    <w:rsid w:val="00464EC4"/>
    <w:rsid w:val="00465283"/>
    <w:rsid w:val="0046638C"/>
    <w:rsid w:val="00467526"/>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635"/>
    <w:rsid w:val="00497DAD"/>
    <w:rsid w:val="004A08AB"/>
    <w:rsid w:val="004A209B"/>
    <w:rsid w:val="004A2DF6"/>
    <w:rsid w:val="004A2ECB"/>
    <w:rsid w:val="004A4B7C"/>
    <w:rsid w:val="004A4F14"/>
    <w:rsid w:val="004A69F2"/>
    <w:rsid w:val="004A7FA2"/>
    <w:rsid w:val="004B1F2C"/>
    <w:rsid w:val="004B23CB"/>
    <w:rsid w:val="004B2DFE"/>
    <w:rsid w:val="004B2F76"/>
    <w:rsid w:val="004B3459"/>
    <w:rsid w:val="004B3B26"/>
    <w:rsid w:val="004B3EFB"/>
    <w:rsid w:val="004B4A3F"/>
    <w:rsid w:val="004B4F83"/>
    <w:rsid w:val="004B7279"/>
    <w:rsid w:val="004B746A"/>
    <w:rsid w:val="004B74AB"/>
    <w:rsid w:val="004B7796"/>
    <w:rsid w:val="004B7A06"/>
    <w:rsid w:val="004B7E0D"/>
    <w:rsid w:val="004C06DA"/>
    <w:rsid w:val="004C0B5D"/>
    <w:rsid w:val="004C196D"/>
    <w:rsid w:val="004C217C"/>
    <w:rsid w:val="004C22F8"/>
    <w:rsid w:val="004C3649"/>
    <w:rsid w:val="004C4F74"/>
    <w:rsid w:val="004C54DF"/>
    <w:rsid w:val="004C6E32"/>
    <w:rsid w:val="004C7B18"/>
    <w:rsid w:val="004D0B92"/>
    <w:rsid w:val="004D159A"/>
    <w:rsid w:val="004D1BB5"/>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397A"/>
    <w:rsid w:val="0053428C"/>
    <w:rsid w:val="005342E1"/>
    <w:rsid w:val="0053574F"/>
    <w:rsid w:val="005362D2"/>
    <w:rsid w:val="00536B9E"/>
    <w:rsid w:val="005373F1"/>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DAB"/>
    <w:rsid w:val="00586228"/>
    <w:rsid w:val="005867FA"/>
    <w:rsid w:val="00587273"/>
    <w:rsid w:val="00587D74"/>
    <w:rsid w:val="00590463"/>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4DDF"/>
    <w:rsid w:val="005B53E1"/>
    <w:rsid w:val="005B6833"/>
    <w:rsid w:val="005B6CA2"/>
    <w:rsid w:val="005B71B1"/>
    <w:rsid w:val="005B7E94"/>
    <w:rsid w:val="005C04FB"/>
    <w:rsid w:val="005C0945"/>
    <w:rsid w:val="005C1606"/>
    <w:rsid w:val="005C1933"/>
    <w:rsid w:val="005C237D"/>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1AE4"/>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110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E0A"/>
    <w:rsid w:val="006616A2"/>
    <w:rsid w:val="0066274A"/>
    <w:rsid w:val="0066326C"/>
    <w:rsid w:val="006638AB"/>
    <w:rsid w:val="006643FA"/>
    <w:rsid w:val="0066538F"/>
    <w:rsid w:val="0066596F"/>
    <w:rsid w:val="00666630"/>
    <w:rsid w:val="006667EB"/>
    <w:rsid w:val="00666840"/>
    <w:rsid w:val="006679AA"/>
    <w:rsid w:val="00667C7B"/>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7E3"/>
    <w:rsid w:val="006847B1"/>
    <w:rsid w:val="0068488F"/>
    <w:rsid w:val="0068510F"/>
    <w:rsid w:val="00685776"/>
    <w:rsid w:val="00685A38"/>
    <w:rsid w:val="006866D0"/>
    <w:rsid w:val="00686907"/>
    <w:rsid w:val="0068707D"/>
    <w:rsid w:val="00687976"/>
    <w:rsid w:val="00687A9C"/>
    <w:rsid w:val="006912FD"/>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6AA"/>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6C6"/>
    <w:rsid w:val="006C70C4"/>
    <w:rsid w:val="006C7294"/>
    <w:rsid w:val="006C7A97"/>
    <w:rsid w:val="006D0A75"/>
    <w:rsid w:val="006D0C85"/>
    <w:rsid w:val="006D1E17"/>
    <w:rsid w:val="006D2576"/>
    <w:rsid w:val="006D2F94"/>
    <w:rsid w:val="006D3091"/>
    <w:rsid w:val="006D34C1"/>
    <w:rsid w:val="006D41F9"/>
    <w:rsid w:val="006D45F4"/>
    <w:rsid w:val="006D5892"/>
    <w:rsid w:val="006D6277"/>
    <w:rsid w:val="006D63F2"/>
    <w:rsid w:val="006D64C7"/>
    <w:rsid w:val="006D68BA"/>
    <w:rsid w:val="006D6B17"/>
    <w:rsid w:val="006D72C9"/>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218"/>
    <w:rsid w:val="006F17CE"/>
    <w:rsid w:val="006F20AD"/>
    <w:rsid w:val="006F25BC"/>
    <w:rsid w:val="006F30F7"/>
    <w:rsid w:val="006F4671"/>
    <w:rsid w:val="006F57AD"/>
    <w:rsid w:val="006F5C10"/>
    <w:rsid w:val="006F6E22"/>
    <w:rsid w:val="006F72CF"/>
    <w:rsid w:val="006F7DA8"/>
    <w:rsid w:val="00700929"/>
    <w:rsid w:val="00700E30"/>
    <w:rsid w:val="0070161F"/>
    <w:rsid w:val="00701FAD"/>
    <w:rsid w:val="007032FA"/>
    <w:rsid w:val="007035B5"/>
    <w:rsid w:val="007039B8"/>
    <w:rsid w:val="00703BD8"/>
    <w:rsid w:val="0070471E"/>
    <w:rsid w:val="00704E7A"/>
    <w:rsid w:val="00705036"/>
    <w:rsid w:val="0070542C"/>
    <w:rsid w:val="00705601"/>
    <w:rsid w:val="00706542"/>
    <w:rsid w:val="00706C8B"/>
    <w:rsid w:val="0070743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9F5"/>
    <w:rsid w:val="00756BA9"/>
    <w:rsid w:val="00757CB3"/>
    <w:rsid w:val="00761585"/>
    <w:rsid w:val="007625C7"/>
    <w:rsid w:val="007634DA"/>
    <w:rsid w:val="00763825"/>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2A6"/>
    <w:rsid w:val="00792599"/>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407B"/>
    <w:rsid w:val="007F4349"/>
    <w:rsid w:val="007F5AEE"/>
    <w:rsid w:val="007F6256"/>
    <w:rsid w:val="007F639E"/>
    <w:rsid w:val="007F6542"/>
    <w:rsid w:val="007F6F7B"/>
    <w:rsid w:val="007F714C"/>
    <w:rsid w:val="008010D1"/>
    <w:rsid w:val="0080128B"/>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1971"/>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2C59"/>
    <w:rsid w:val="00872DF5"/>
    <w:rsid w:val="0087358E"/>
    <w:rsid w:val="008752D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59E"/>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EDB"/>
    <w:rsid w:val="008F30C8"/>
    <w:rsid w:val="008F33DB"/>
    <w:rsid w:val="008F38BB"/>
    <w:rsid w:val="008F45DE"/>
    <w:rsid w:val="008F488A"/>
    <w:rsid w:val="008F4A02"/>
    <w:rsid w:val="008F4B38"/>
    <w:rsid w:val="008F538E"/>
    <w:rsid w:val="008F551E"/>
    <w:rsid w:val="008F58D6"/>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1F7E"/>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3E9F"/>
    <w:rsid w:val="009B44FF"/>
    <w:rsid w:val="009B5C13"/>
    <w:rsid w:val="009B7A41"/>
    <w:rsid w:val="009B7C5F"/>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025E"/>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2E97"/>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497"/>
    <w:rsid w:val="00A32BEE"/>
    <w:rsid w:val="00A33AA2"/>
    <w:rsid w:val="00A33B7F"/>
    <w:rsid w:val="00A33D6C"/>
    <w:rsid w:val="00A33F3B"/>
    <w:rsid w:val="00A34AB7"/>
    <w:rsid w:val="00A34DEB"/>
    <w:rsid w:val="00A37505"/>
    <w:rsid w:val="00A37F3E"/>
    <w:rsid w:val="00A40A71"/>
    <w:rsid w:val="00A40E65"/>
    <w:rsid w:val="00A41DC2"/>
    <w:rsid w:val="00A41F1E"/>
    <w:rsid w:val="00A4221F"/>
    <w:rsid w:val="00A43612"/>
    <w:rsid w:val="00A43CD5"/>
    <w:rsid w:val="00A4468E"/>
    <w:rsid w:val="00A44EA9"/>
    <w:rsid w:val="00A45762"/>
    <w:rsid w:val="00A47D3F"/>
    <w:rsid w:val="00A50883"/>
    <w:rsid w:val="00A510C1"/>
    <w:rsid w:val="00A52409"/>
    <w:rsid w:val="00A52AB8"/>
    <w:rsid w:val="00A52D82"/>
    <w:rsid w:val="00A52F41"/>
    <w:rsid w:val="00A52F97"/>
    <w:rsid w:val="00A53328"/>
    <w:rsid w:val="00A5387D"/>
    <w:rsid w:val="00A54455"/>
    <w:rsid w:val="00A549BC"/>
    <w:rsid w:val="00A54F44"/>
    <w:rsid w:val="00A55582"/>
    <w:rsid w:val="00A55958"/>
    <w:rsid w:val="00A57FD8"/>
    <w:rsid w:val="00A62AE9"/>
    <w:rsid w:val="00A62E3D"/>
    <w:rsid w:val="00A63133"/>
    <w:rsid w:val="00A64181"/>
    <w:rsid w:val="00A6444A"/>
    <w:rsid w:val="00A653DD"/>
    <w:rsid w:val="00A654EE"/>
    <w:rsid w:val="00A65C45"/>
    <w:rsid w:val="00A65F6D"/>
    <w:rsid w:val="00A66033"/>
    <w:rsid w:val="00A66B1E"/>
    <w:rsid w:val="00A66C40"/>
    <w:rsid w:val="00A66C5E"/>
    <w:rsid w:val="00A704D2"/>
    <w:rsid w:val="00A71108"/>
    <w:rsid w:val="00A71148"/>
    <w:rsid w:val="00A71244"/>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08DE"/>
    <w:rsid w:val="00AB115D"/>
    <w:rsid w:val="00AB20F0"/>
    <w:rsid w:val="00AB2526"/>
    <w:rsid w:val="00AB3598"/>
    <w:rsid w:val="00AB3C09"/>
    <w:rsid w:val="00AB4772"/>
    <w:rsid w:val="00AB53DB"/>
    <w:rsid w:val="00AB5C2A"/>
    <w:rsid w:val="00AB6C79"/>
    <w:rsid w:val="00AB6D31"/>
    <w:rsid w:val="00AB73D1"/>
    <w:rsid w:val="00AB7D7A"/>
    <w:rsid w:val="00AC010B"/>
    <w:rsid w:val="00AC0923"/>
    <w:rsid w:val="00AC118C"/>
    <w:rsid w:val="00AC17C2"/>
    <w:rsid w:val="00AC18E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5F9"/>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80F"/>
    <w:rsid w:val="00B77E41"/>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380"/>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C8E"/>
    <w:rsid w:val="00BF416E"/>
    <w:rsid w:val="00BF4A45"/>
    <w:rsid w:val="00BF4E03"/>
    <w:rsid w:val="00BF6C6F"/>
    <w:rsid w:val="00BF7987"/>
    <w:rsid w:val="00C0098C"/>
    <w:rsid w:val="00C01354"/>
    <w:rsid w:val="00C0174D"/>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97BEE"/>
    <w:rsid w:val="00CA0527"/>
    <w:rsid w:val="00CA0547"/>
    <w:rsid w:val="00CA0656"/>
    <w:rsid w:val="00CA0C54"/>
    <w:rsid w:val="00CA1400"/>
    <w:rsid w:val="00CA192E"/>
    <w:rsid w:val="00CA2E09"/>
    <w:rsid w:val="00CA3583"/>
    <w:rsid w:val="00CA3789"/>
    <w:rsid w:val="00CA39B5"/>
    <w:rsid w:val="00CA469C"/>
    <w:rsid w:val="00CA6BDA"/>
    <w:rsid w:val="00CA7395"/>
    <w:rsid w:val="00CA7414"/>
    <w:rsid w:val="00CB05ED"/>
    <w:rsid w:val="00CB0715"/>
    <w:rsid w:val="00CB0DAB"/>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1002"/>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7DA"/>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153"/>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BEE"/>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9050D"/>
    <w:rsid w:val="00D90947"/>
    <w:rsid w:val="00D911CC"/>
    <w:rsid w:val="00D91333"/>
    <w:rsid w:val="00D928A3"/>
    <w:rsid w:val="00D929E0"/>
    <w:rsid w:val="00D92FEF"/>
    <w:rsid w:val="00D93A1D"/>
    <w:rsid w:val="00D94AC1"/>
    <w:rsid w:val="00D96024"/>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3449"/>
    <w:rsid w:val="00DA355F"/>
    <w:rsid w:val="00DA6203"/>
    <w:rsid w:val="00DA7503"/>
    <w:rsid w:val="00DA7E69"/>
    <w:rsid w:val="00DB0806"/>
    <w:rsid w:val="00DB09C5"/>
    <w:rsid w:val="00DB0D5A"/>
    <w:rsid w:val="00DB40C0"/>
    <w:rsid w:val="00DB43DE"/>
    <w:rsid w:val="00DB66D6"/>
    <w:rsid w:val="00DB6D28"/>
    <w:rsid w:val="00DB71D4"/>
    <w:rsid w:val="00DC0124"/>
    <w:rsid w:val="00DC0308"/>
    <w:rsid w:val="00DC0C2D"/>
    <w:rsid w:val="00DC11A1"/>
    <w:rsid w:val="00DC16BA"/>
    <w:rsid w:val="00DC2A7E"/>
    <w:rsid w:val="00DC2D22"/>
    <w:rsid w:val="00DC3984"/>
    <w:rsid w:val="00DC39BC"/>
    <w:rsid w:val="00DC39F1"/>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D4"/>
    <w:rsid w:val="00DF2763"/>
    <w:rsid w:val="00DF3581"/>
    <w:rsid w:val="00DF39E9"/>
    <w:rsid w:val="00DF458D"/>
    <w:rsid w:val="00DF5461"/>
    <w:rsid w:val="00DF5E8C"/>
    <w:rsid w:val="00DF6B92"/>
    <w:rsid w:val="00DF7076"/>
    <w:rsid w:val="00DF731B"/>
    <w:rsid w:val="00DF7D4F"/>
    <w:rsid w:val="00E00218"/>
    <w:rsid w:val="00E00605"/>
    <w:rsid w:val="00E00BFB"/>
    <w:rsid w:val="00E00DFA"/>
    <w:rsid w:val="00E01B1A"/>
    <w:rsid w:val="00E02CDA"/>
    <w:rsid w:val="00E02D13"/>
    <w:rsid w:val="00E034DD"/>
    <w:rsid w:val="00E05517"/>
    <w:rsid w:val="00E05B5D"/>
    <w:rsid w:val="00E05CC2"/>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CDF"/>
    <w:rsid w:val="00E32F65"/>
    <w:rsid w:val="00E331B6"/>
    <w:rsid w:val="00E333AE"/>
    <w:rsid w:val="00E33F13"/>
    <w:rsid w:val="00E344FE"/>
    <w:rsid w:val="00E364A7"/>
    <w:rsid w:val="00E36AA2"/>
    <w:rsid w:val="00E36D04"/>
    <w:rsid w:val="00E3776E"/>
    <w:rsid w:val="00E37971"/>
    <w:rsid w:val="00E4058B"/>
    <w:rsid w:val="00E42DCB"/>
    <w:rsid w:val="00E43129"/>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21"/>
    <w:rsid w:val="00EC5185"/>
    <w:rsid w:val="00EC5286"/>
    <w:rsid w:val="00EC57CE"/>
    <w:rsid w:val="00EC5BAA"/>
    <w:rsid w:val="00EC61AD"/>
    <w:rsid w:val="00EC649F"/>
    <w:rsid w:val="00EC66ED"/>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3F45"/>
    <w:rsid w:val="00F145AA"/>
    <w:rsid w:val="00F1594D"/>
    <w:rsid w:val="00F15A27"/>
    <w:rsid w:val="00F15A53"/>
    <w:rsid w:val="00F16825"/>
    <w:rsid w:val="00F17850"/>
    <w:rsid w:val="00F20007"/>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1A26"/>
    <w:rsid w:val="00F72261"/>
    <w:rsid w:val="00F723A1"/>
    <w:rsid w:val="00F72BDB"/>
    <w:rsid w:val="00F72E3C"/>
    <w:rsid w:val="00F72ED4"/>
    <w:rsid w:val="00F73F9B"/>
    <w:rsid w:val="00F74EED"/>
    <w:rsid w:val="00F750D3"/>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0FFF"/>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524A-B35F-49FD-A3C3-C12EAC99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1479</Words>
  <Characters>6199</Characters>
  <Application>Microsoft Office Word</Application>
  <DocSecurity>0</DocSecurity>
  <Lines>114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Dan E. Cain</cp:lastModifiedBy>
  <cp:revision>2</cp:revision>
  <cp:lastPrinted>2023-12-13T21:07:00Z</cp:lastPrinted>
  <dcterms:created xsi:type="dcterms:W3CDTF">2023-12-13T21:07:00Z</dcterms:created>
  <dcterms:modified xsi:type="dcterms:W3CDTF">2023-12-13T21:07:00Z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y fmtid="{D5CDD505-2E9C-101B-9397-08002B2CF9AE}" pid="4" name="GrammarlyDocumentId">
    <vt:lpwstr>68097de40fd7ca6bce2705e85baf7137c87577ee1ebb090c22b9d76506430852</vt:lpwstr>
  </property>
</Properties>
</file>