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77777777" w:rsidR="009C765F" w:rsidRPr="00EC5185" w:rsidRDefault="00B76690" w:rsidP="0034265D">
      <w:pPr>
        <w:ind w:right="-90"/>
        <w:jc w:val="both"/>
        <w:rPr>
          <w:color w:val="C00000"/>
          <w:sz w:val="28"/>
          <w:szCs w:val="28"/>
        </w:rPr>
      </w:pPr>
      <w:r w:rsidRPr="00EC5185">
        <w:rPr>
          <w:noProof/>
          <w:color w:val="C00000"/>
          <w:sz w:val="28"/>
          <w:szCs w:val="28"/>
        </w:rPr>
        <w:drawing>
          <wp:inline distT="0" distB="0" distL="0" distR="0" wp14:anchorId="1F220E3E" wp14:editId="7889272D">
            <wp:extent cx="2269624" cy="1276663"/>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69624" cy="1276663"/>
                    </a:xfrm>
                    <a:prstGeom prst="rect">
                      <a:avLst/>
                    </a:prstGeom>
                  </pic:spPr>
                </pic:pic>
              </a:graphicData>
            </a:graphic>
          </wp:inline>
        </w:drawing>
      </w:r>
    </w:p>
    <w:p w14:paraId="4DE643E8" w14:textId="77777777" w:rsidR="009739D2" w:rsidRPr="00830020" w:rsidRDefault="009739D2" w:rsidP="00BB029D">
      <w:pPr>
        <w:ind w:right="-270"/>
        <w:rPr>
          <w:rFonts w:ascii="Arial Narrow" w:hAnsi="Arial Narrow"/>
          <w:i/>
          <w:iCs/>
          <w:color w:val="A6A6A6" w:themeColor="background1" w:themeShade="A6"/>
          <w:sz w:val="20"/>
          <w:szCs w:val="20"/>
        </w:rPr>
      </w:pPr>
    </w:p>
    <w:p w14:paraId="15C80D40" w14:textId="77777777" w:rsidR="006E206E" w:rsidRPr="006E206E" w:rsidRDefault="006E206E" w:rsidP="006227D5">
      <w:pPr>
        <w:shd w:val="clear" w:color="auto" w:fill="F2F2F2" w:themeFill="background1" w:themeFillShade="F2"/>
        <w:rPr>
          <w:rFonts w:ascii="Arial Narrow" w:hAnsi="Arial Narrow"/>
          <w:color w:val="C00000"/>
          <w:sz w:val="21"/>
          <w:szCs w:val="21"/>
        </w:rPr>
      </w:pPr>
    </w:p>
    <w:p w14:paraId="36B10E4B" w14:textId="77777777" w:rsidR="006E206E" w:rsidRDefault="006E206E" w:rsidP="001D7B45">
      <w:pPr>
        <w:rPr>
          <w:rFonts w:ascii="Arial Narrow" w:hAnsi="Arial Narrow"/>
          <w:color w:val="2F5496" w:themeColor="accent1" w:themeShade="BF"/>
        </w:rPr>
      </w:pPr>
    </w:p>
    <w:p w14:paraId="417E1602" w14:textId="77777777" w:rsidR="005E2DDB" w:rsidRPr="002A7BDA" w:rsidRDefault="000862FE" w:rsidP="001D7B45">
      <w:pPr>
        <w:rPr>
          <w:rFonts w:ascii="Arial Narrow" w:hAnsi="Arial Narrow"/>
          <w:color w:val="2F5496" w:themeColor="accent1" w:themeShade="BF"/>
          <w:sz w:val="32"/>
          <w:szCs w:val="32"/>
        </w:rPr>
      </w:pPr>
      <w:r>
        <w:rPr>
          <w:rFonts w:ascii="Arial Narrow" w:hAnsi="Arial Narrow"/>
          <w:color w:val="2F5496" w:themeColor="accent1" w:themeShade="BF"/>
          <w:sz w:val="32"/>
          <w:szCs w:val="32"/>
        </w:rPr>
        <w:t>*Faithful Christians don’t shrink back</w:t>
      </w:r>
      <w:r w:rsidR="00D14A12" w:rsidRPr="00D14A12">
        <w:rPr>
          <w:rFonts w:ascii="Arial Narrow" w:hAnsi="Arial Narrow"/>
          <w:color w:val="2F5496" w:themeColor="accent1" w:themeShade="BF"/>
          <w:sz w:val="32"/>
          <w:szCs w:val="32"/>
        </w:rPr>
        <w:t>”</w:t>
      </w:r>
    </w:p>
    <w:p w14:paraId="1D1F1E80" w14:textId="77777777" w:rsidR="00804ECA" w:rsidRPr="00FE77EF" w:rsidRDefault="00804ECA" w:rsidP="009049C8">
      <w:pPr>
        <w:ind w:right="-360"/>
        <w:rPr>
          <w:rFonts w:ascii="Arial Narrow" w:hAnsi="Arial Narrow"/>
          <w:color w:val="000000" w:themeColor="text1"/>
        </w:rPr>
      </w:pPr>
    </w:p>
    <w:p w14:paraId="4DE1CAD3" w14:textId="77777777" w:rsidR="005E2DDB" w:rsidRPr="003E3ABC" w:rsidRDefault="005E2DDB" w:rsidP="00792B33">
      <w:pPr>
        <w:ind w:right="-360"/>
        <w:rPr>
          <w:rFonts w:ascii="Arial Narrow" w:hAnsi="Arial Narrow" w:cs="Arial"/>
          <w:i/>
          <w:iCs/>
          <w:color w:val="C00000"/>
          <w:sz w:val="10"/>
          <w:szCs w:val="10"/>
        </w:rPr>
      </w:pPr>
    </w:p>
    <w:p w14:paraId="6A2ECE93" w14:textId="77777777" w:rsidR="005E2DDB" w:rsidRPr="005E2DDB" w:rsidRDefault="005E2DDB" w:rsidP="00792B33">
      <w:pPr>
        <w:ind w:right="-360"/>
        <w:rPr>
          <w:rFonts w:ascii="Arial Narrow" w:hAnsi="Arial Narrow" w:cs="Arial"/>
          <w:i/>
          <w:iCs/>
          <w:color w:val="C00000"/>
          <w:sz w:val="20"/>
          <w:szCs w:val="20"/>
        </w:rPr>
      </w:pPr>
    </w:p>
    <w:p w14:paraId="20B7DA03" w14:textId="77777777" w:rsidR="000862FE" w:rsidRPr="000862FE" w:rsidRDefault="00A704D2" w:rsidP="000862FE">
      <w:pPr>
        <w:shd w:val="clear" w:color="auto" w:fill="F2F2F2" w:themeFill="background1" w:themeFillShade="F2"/>
        <w:ind w:right="-360"/>
        <w:rPr>
          <w:rFonts w:ascii="Arial Narrow" w:hAnsi="Arial Narrow" w:cs="Arial"/>
          <w:i/>
          <w:iCs/>
          <w:color w:val="C00000"/>
          <w:sz w:val="21"/>
          <w:szCs w:val="21"/>
        </w:rPr>
      </w:pPr>
      <w:r w:rsidRPr="00C65644">
        <w:rPr>
          <w:rFonts w:ascii="Arial Narrow" w:hAnsi="Arial Narrow" w:cs="Arial"/>
          <w:i/>
          <w:iCs/>
          <w:color w:val="C00000"/>
          <w:sz w:val="21"/>
          <w:szCs w:val="21"/>
        </w:rPr>
        <w:t>*</w:t>
      </w:r>
      <w:r w:rsidR="000862FE">
        <w:rPr>
          <w:rFonts w:ascii="Arial Narrow" w:hAnsi="Arial Narrow" w:cs="Arial"/>
          <w:i/>
          <w:iCs/>
          <w:color w:val="C00000"/>
          <w:sz w:val="21"/>
          <w:szCs w:val="21"/>
        </w:rPr>
        <w:t>Hebrews 11:1</w:t>
      </w:r>
      <w:r w:rsidR="000862FE" w:rsidRPr="000862FE">
        <w:rPr>
          <w:rFonts w:ascii="Arial Narrow" w:hAnsi="Arial Narrow" w:cs="Arial"/>
          <w:i/>
          <w:iCs/>
          <w:color w:val="C00000"/>
          <w:sz w:val="21"/>
          <w:szCs w:val="21"/>
        </w:rPr>
        <w:t xml:space="preserve"> </w:t>
      </w:r>
      <w:r w:rsidR="000862FE" w:rsidRPr="000862FE">
        <w:rPr>
          <w:rFonts w:ascii="Arial Narrow" w:hAnsi="Arial Narrow" w:cs="Arial"/>
          <w:i/>
          <w:iCs/>
          <w:color w:val="000000" w:themeColor="text1"/>
          <w:sz w:val="21"/>
          <w:szCs w:val="21"/>
        </w:rPr>
        <w:t>Now faith is confidence in what we hope for and assurance about what we do not see</w:t>
      </w:r>
      <w:r w:rsidR="000862FE" w:rsidRPr="000862FE">
        <w:rPr>
          <w:rFonts w:ascii="Arial Narrow" w:hAnsi="Arial Narrow" w:cs="Arial"/>
          <w:i/>
          <w:iCs/>
          <w:color w:val="C00000"/>
          <w:sz w:val="21"/>
          <w:szCs w:val="21"/>
        </w:rPr>
        <w:t>.</w:t>
      </w:r>
      <w:r w:rsidR="000862FE">
        <w:rPr>
          <w:rFonts w:ascii="Arial Narrow" w:hAnsi="Arial Narrow" w:cs="Arial"/>
          <w:i/>
          <w:iCs/>
          <w:color w:val="C00000"/>
          <w:sz w:val="21"/>
          <w:szCs w:val="21"/>
        </w:rPr>
        <w:t xml:space="preserve"> (KJV)</w:t>
      </w:r>
      <w:r w:rsidR="000862FE" w:rsidRPr="000862FE">
        <w:t xml:space="preserve"> </w:t>
      </w:r>
      <w:r w:rsidR="000862FE" w:rsidRPr="000862FE">
        <w:rPr>
          <w:rFonts w:ascii="Arial Narrow" w:hAnsi="Arial Narrow" w:cs="Arial"/>
          <w:i/>
          <w:iCs/>
          <w:color w:val="C00000"/>
          <w:sz w:val="21"/>
          <w:szCs w:val="21"/>
        </w:rPr>
        <w:t xml:space="preserve">1 </w:t>
      </w:r>
      <w:r w:rsidR="000862FE" w:rsidRPr="000862FE">
        <w:rPr>
          <w:rFonts w:ascii="Arial Narrow" w:hAnsi="Arial Narrow" w:cs="Arial"/>
          <w:i/>
          <w:iCs/>
          <w:color w:val="000000" w:themeColor="text1"/>
          <w:sz w:val="21"/>
          <w:szCs w:val="21"/>
        </w:rPr>
        <w:t>Now faith is the substance of things hoped for, the evidence of things not seen</w:t>
      </w:r>
      <w:r w:rsidR="000862FE" w:rsidRPr="000862FE">
        <w:rPr>
          <w:rFonts w:ascii="Arial Narrow" w:hAnsi="Arial Narrow" w:cs="Arial"/>
          <w:i/>
          <w:iCs/>
          <w:color w:val="C00000"/>
          <w:sz w:val="21"/>
          <w:szCs w:val="21"/>
        </w:rPr>
        <w:t xml:space="preserve">. 2 </w:t>
      </w:r>
      <w:r w:rsidR="000862FE" w:rsidRPr="000862FE">
        <w:rPr>
          <w:rFonts w:ascii="Arial Narrow" w:hAnsi="Arial Narrow" w:cs="Arial"/>
          <w:i/>
          <w:iCs/>
          <w:color w:val="000000" w:themeColor="text1"/>
          <w:sz w:val="21"/>
          <w:szCs w:val="21"/>
        </w:rPr>
        <w:t>This is what the ancients were commended for.</w:t>
      </w:r>
    </w:p>
    <w:p w14:paraId="48335B30" w14:textId="77777777" w:rsidR="000862FE" w:rsidRPr="000862FE" w:rsidRDefault="000862FE" w:rsidP="000862FE">
      <w:pPr>
        <w:shd w:val="clear" w:color="auto" w:fill="F2F2F2" w:themeFill="background1" w:themeFillShade="F2"/>
        <w:ind w:right="-360"/>
        <w:rPr>
          <w:rFonts w:ascii="Arial Narrow" w:hAnsi="Arial Narrow" w:cs="Arial"/>
          <w:i/>
          <w:iCs/>
          <w:color w:val="C00000"/>
          <w:sz w:val="10"/>
          <w:szCs w:val="10"/>
        </w:rPr>
      </w:pPr>
    </w:p>
    <w:p w14:paraId="753E1FD1" w14:textId="77777777" w:rsidR="000862FE" w:rsidRPr="000862FE" w:rsidRDefault="000862FE" w:rsidP="000862FE">
      <w:pPr>
        <w:shd w:val="clear" w:color="auto" w:fill="F2F2F2" w:themeFill="background1" w:themeFillShade="F2"/>
        <w:ind w:right="-360"/>
        <w:rPr>
          <w:rFonts w:ascii="Arial Narrow" w:hAnsi="Arial Narrow" w:cs="Arial"/>
          <w:i/>
          <w:iCs/>
          <w:color w:val="C00000"/>
          <w:sz w:val="21"/>
          <w:szCs w:val="21"/>
        </w:rPr>
      </w:pPr>
      <w:r w:rsidRPr="000862FE">
        <w:rPr>
          <w:rFonts w:ascii="Arial Narrow" w:hAnsi="Arial Narrow" w:cs="Arial"/>
          <w:i/>
          <w:iCs/>
          <w:color w:val="C00000"/>
          <w:sz w:val="21"/>
          <w:szCs w:val="21"/>
        </w:rPr>
        <w:t xml:space="preserve">3 By faith </w:t>
      </w:r>
      <w:r w:rsidRPr="000862FE">
        <w:rPr>
          <w:rFonts w:ascii="Arial Narrow" w:hAnsi="Arial Narrow" w:cs="Arial"/>
          <w:i/>
          <w:iCs/>
          <w:color w:val="000000" w:themeColor="text1"/>
          <w:sz w:val="21"/>
          <w:szCs w:val="21"/>
        </w:rPr>
        <w:t>we understand that the universe was formed at God's command, so that what is seen was not made out of what was visible.</w:t>
      </w:r>
    </w:p>
    <w:p w14:paraId="6B579DE4" w14:textId="77777777" w:rsidR="000862FE" w:rsidRPr="000862FE" w:rsidRDefault="000862FE" w:rsidP="000862FE">
      <w:pPr>
        <w:shd w:val="clear" w:color="auto" w:fill="F2F2F2" w:themeFill="background1" w:themeFillShade="F2"/>
        <w:ind w:right="-360"/>
        <w:rPr>
          <w:rFonts w:ascii="Arial Narrow" w:hAnsi="Arial Narrow" w:cs="Arial"/>
          <w:i/>
          <w:iCs/>
          <w:color w:val="C00000"/>
          <w:sz w:val="10"/>
          <w:szCs w:val="10"/>
        </w:rPr>
      </w:pPr>
    </w:p>
    <w:p w14:paraId="1B513588" w14:textId="77777777" w:rsidR="005566EB" w:rsidRPr="00C65644" w:rsidRDefault="000862FE" w:rsidP="000862FE">
      <w:pPr>
        <w:shd w:val="clear" w:color="auto" w:fill="F2F2F2" w:themeFill="background1" w:themeFillShade="F2"/>
        <w:ind w:right="-360"/>
        <w:rPr>
          <w:rFonts w:ascii="Arial Narrow" w:hAnsi="Arial Narrow" w:cs="Arial"/>
          <w:i/>
          <w:iCs/>
          <w:color w:val="000000" w:themeColor="text1"/>
          <w:sz w:val="21"/>
          <w:szCs w:val="21"/>
        </w:rPr>
      </w:pPr>
      <w:r w:rsidRPr="000862FE">
        <w:rPr>
          <w:rFonts w:ascii="Arial Narrow" w:hAnsi="Arial Narrow" w:cs="Arial"/>
          <w:i/>
          <w:iCs/>
          <w:color w:val="C00000"/>
          <w:sz w:val="21"/>
          <w:szCs w:val="21"/>
        </w:rPr>
        <w:t xml:space="preserve">4 By faith </w:t>
      </w:r>
      <w:r w:rsidRPr="000862FE">
        <w:rPr>
          <w:rFonts w:ascii="Arial Narrow" w:hAnsi="Arial Narrow" w:cs="Arial"/>
          <w:i/>
          <w:iCs/>
          <w:color w:val="000000" w:themeColor="text1"/>
          <w:sz w:val="21"/>
          <w:szCs w:val="21"/>
          <w:u w:val="single"/>
        </w:rPr>
        <w:t>Abel brought God a better offering</w:t>
      </w:r>
      <w:r w:rsidRPr="000862FE">
        <w:rPr>
          <w:rFonts w:ascii="Arial Narrow" w:hAnsi="Arial Narrow" w:cs="Arial"/>
          <w:i/>
          <w:iCs/>
          <w:color w:val="000000" w:themeColor="text1"/>
          <w:sz w:val="21"/>
          <w:szCs w:val="21"/>
        </w:rPr>
        <w:t xml:space="preserve"> than Cain did. By faith</w:t>
      </w:r>
      <w:r w:rsidR="00081BBD">
        <w:rPr>
          <w:rFonts w:ascii="Arial Narrow" w:hAnsi="Arial Narrow" w:cs="Arial"/>
          <w:i/>
          <w:iCs/>
          <w:color w:val="000000" w:themeColor="text1"/>
          <w:sz w:val="21"/>
          <w:szCs w:val="21"/>
        </w:rPr>
        <w:t>,</w:t>
      </w:r>
      <w:r w:rsidRPr="000862FE">
        <w:rPr>
          <w:rFonts w:ascii="Arial Narrow" w:hAnsi="Arial Narrow" w:cs="Arial"/>
          <w:i/>
          <w:iCs/>
          <w:color w:val="000000" w:themeColor="text1"/>
          <w:sz w:val="21"/>
          <w:szCs w:val="21"/>
        </w:rPr>
        <w:t xml:space="preserve"> he was commended as righteous, when God spoke well of his offerings. And by faith Abel still speaks, even though he is dead.</w:t>
      </w:r>
    </w:p>
    <w:p w14:paraId="157F6612" w14:textId="77777777" w:rsidR="00EC5185" w:rsidRDefault="00EC5185" w:rsidP="00226B68">
      <w:pPr>
        <w:jc w:val="both"/>
        <w:rPr>
          <w:rFonts w:ascii="Arial Narrow" w:hAnsi="Arial Narrow" w:cs="Arial"/>
          <w:color w:val="2F5496" w:themeColor="accent1" w:themeShade="BF"/>
          <w:sz w:val="32"/>
          <w:szCs w:val="32"/>
        </w:rPr>
      </w:pPr>
    </w:p>
    <w:p w14:paraId="537B74D7" w14:textId="77777777" w:rsidR="00997AF2" w:rsidRPr="00E738AC" w:rsidRDefault="00BB1B58" w:rsidP="00226B68">
      <w:pPr>
        <w:jc w:val="both"/>
        <w:rPr>
          <w:rFonts w:ascii="Arial Narrow" w:hAnsi="Arial Narrow" w:cs="Arial"/>
          <w:color w:val="2F5496" w:themeColor="accent1" w:themeShade="BF"/>
          <w:sz w:val="32"/>
          <w:szCs w:val="32"/>
        </w:rPr>
      </w:pPr>
      <w:r>
        <w:rPr>
          <w:rFonts w:ascii="Arial Narrow" w:hAnsi="Arial Narrow" w:cs="Arial"/>
          <w:color w:val="2F5496" w:themeColor="accent1" w:themeShade="BF"/>
          <w:sz w:val="32"/>
          <w:szCs w:val="32"/>
        </w:rPr>
        <w:t>*</w:t>
      </w:r>
      <w:r w:rsidR="000862FE">
        <w:rPr>
          <w:rFonts w:ascii="Arial Narrow" w:hAnsi="Arial Narrow" w:cs="Arial"/>
          <w:color w:val="2F5496" w:themeColor="accent1" w:themeShade="BF"/>
          <w:sz w:val="32"/>
          <w:szCs w:val="32"/>
        </w:rPr>
        <w:t>The substance that makes something better</w:t>
      </w:r>
      <w:r w:rsidR="00197C3B">
        <w:rPr>
          <w:rFonts w:ascii="Arial Narrow" w:hAnsi="Arial Narrow" w:cs="Arial"/>
          <w:color w:val="2F5496" w:themeColor="accent1" w:themeShade="BF"/>
          <w:sz w:val="32"/>
          <w:szCs w:val="32"/>
        </w:rPr>
        <w:t xml:space="preserve">. </w:t>
      </w:r>
    </w:p>
    <w:p w14:paraId="423E2DB4" w14:textId="77777777" w:rsidR="005A66DB" w:rsidRDefault="005A66DB" w:rsidP="00997AF2">
      <w:pPr>
        <w:rPr>
          <w:rFonts w:ascii="Arial Narrow" w:hAnsi="Arial Narrow"/>
          <w:color w:val="C00000"/>
          <w:sz w:val="28"/>
          <w:szCs w:val="28"/>
        </w:rPr>
      </w:pPr>
    </w:p>
    <w:p w14:paraId="666C24CF" w14:textId="77777777" w:rsidR="00D223D2" w:rsidRDefault="00D223D2" w:rsidP="00997AF2">
      <w:pPr>
        <w:rPr>
          <w:rFonts w:ascii="Arial Narrow" w:hAnsi="Arial Narrow"/>
          <w:color w:val="C00000"/>
          <w:sz w:val="28"/>
          <w:szCs w:val="28"/>
        </w:rPr>
      </w:pPr>
    </w:p>
    <w:p w14:paraId="5DCD11E8" w14:textId="77777777" w:rsidR="0018646F" w:rsidRPr="008D7CBC" w:rsidRDefault="00A2403B" w:rsidP="00935502">
      <w:pPr>
        <w:pStyle w:val="ListParagraph"/>
        <w:numPr>
          <w:ilvl w:val="0"/>
          <w:numId w:val="2"/>
        </w:numPr>
      </w:pPr>
      <w:r w:rsidRPr="008D7CBC">
        <w:rPr>
          <w:rFonts w:ascii="Arial Narrow" w:hAnsi="Arial Narrow" w:cs="Arial"/>
          <w:color w:val="C00000"/>
        </w:rPr>
        <w:t>V</w:t>
      </w:r>
      <w:r w:rsidR="002A7BDA">
        <w:rPr>
          <w:rFonts w:ascii="Arial Narrow" w:hAnsi="Arial Narrow" w:cs="Arial"/>
          <w:color w:val="C00000"/>
        </w:rPr>
        <w:t>:1-2</w:t>
      </w:r>
      <w:r w:rsidRPr="008D7CBC">
        <w:rPr>
          <w:rFonts w:ascii="Arial Narrow" w:hAnsi="Arial Narrow" w:cs="Arial"/>
          <w:color w:val="C00000"/>
        </w:rPr>
        <w:t xml:space="preserve"> </w:t>
      </w:r>
      <w:r w:rsidR="002A7BDA">
        <w:rPr>
          <w:rFonts w:ascii="Arial Narrow" w:hAnsi="Arial Narrow" w:cs="Arial"/>
          <w:b/>
          <w:bCs/>
          <w:color w:val="000000" w:themeColor="text1"/>
        </w:rPr>
        <w:t>Faith or believing God’s Word</w:t>
      </w:r>
      <w:r w:rsidR="001413B9" w:rsidRPr="008D7CBC">
        <w:rPr>
          <w:rFonts w:ascii="Arial Narrow" w:hAnsi="Arial Narrow" w:cs="Arial"/>
          <w:color w:val="000000" w:themeColor="text1"/>
        </w:rPr>
        <w:t xml:space="preserve"> </w:t>
      </w:r>
      <w:r w:rsidR="002A7BDA">
        <w:rPr>
          <w:rFonts w:ascii="Arial Narrow" w:hAnsi="Arial Narrow" w:cs="Arial"/>
          <w:color w:val="000000" w:themeColor="text1"/>
        </w:rPr>
        <w:t>is the ingredient that rewards those in Hebrews 11</w:t>
      </w:r>
    </w:p>
    <w:p w14:paraId="1F34E306" w14:textId="77777777" w:rsidR="008D7CBC" w:rsidRPr="002D040A" w:rsidRDefault="008D7CBC" w:rsidP="008D7CBC">
      <w:pPr>
        <w:pStyle w:val="ListParagraph"/>
      </w:pPr>
    </w:p>
    <w:p w14:paraId="4AF62CAE" w14:textId="77777777" w:rsidR="002D040A" w:rsidRDefault="002D040A" w:rsidP="002D040A"/>
    <w:p w14:paraId="611CDE55" w14:textId="77777777" w:rsidR="002D040A" w:rsidRPr="00DB40C0" w:rsidRDefault="002D040A" w:rsidP="002D040A"/>
    <w:p w14:paraId="2B8A5BE4" w14:textId="77777777" w:rsidR="00DB40C0" w:rsidRPr="002D6B06" w:rsidRDefault="002E368B" w:rsidP="008E05F7">
      <w:pPr>
        <w:pStyle w:val="ListParagraph"/>
        <w:numPr>
          <w:ilvl w:val="0"/>
          <w:numId w:val="2"/>
        </w:numPr>
        <w:rPr>
          <w:color w:val="000000" w:themeColor="text1"/>
        </w:rPr>
      </w:pPr>
      <w:r w:rsidRPr="0018646F">
        <w:rPr>
          <w:rFonts w:ascii="Arial Narrow" w:hAnsi="Arial Narrow" w:cs="Arial"/>
          <w:color w:val="C00000"/>
        </w:rPr>
        <w:t>V:</w:t>
      </w:r>
      <w:r w:rsidR="002A7BDA">
        <w:rPr>
          <w:rFonts w:ascii="Arial Narrow" w:hAnsi="Arial Narrow" w:cs="Arial"/>
          <w:color w:val="C00000"/>
        </w:rPr>
        <w:t>3</w:t>
      </w:r>
      <w:r w:rsidRPr="0018646F">
        <w:rPr>
          <w:rFonts w:ascii="Arial Narrow" w:hAnsi="Arial Narrow" w:cs="Arial"/>
          <w:color w:val="C00000"/>
        </w:rPr>
        <w:t xml:space="preserve"> </w:t>
      </w:r>
      <w:r w:rsidR="002A7BDA">
        <w:rPr>
          <w:rFonts w:ascii="Arial Narrow" w:hAnsi="Arial Narrow" w:cs="Arial"/>
          <w:b/>
          <w:bCs/>
          <w:color w:val="000000" w:themeColor="text1"/>
        </w:rPr>
        <w:t xml:space="preserve">Faith is the doorway </w:t>
      </w:r>
      <w:r w:rsidR="002A7BDA">
        <w:rPr>
          <w:rFonts w:ascii="Arial Narrow" w:hAnsi="Arial Narrow" w:cs="Arial"/>
          <w:color w:val="000000" w:themeColor="text1"/>
        </w:rPr>
        <w:t>for us to understand how God creates.</w:t>
      </w:r>
      <w:r w:rsidR="001413B9" w:rsidRPr="0018646F">
        <w:rPr>
          <w:rFonts w:ascii="Arial Narrow" w:hAnsi="Arial Narrow" w:cs="Arial"/>
          <w:color w:val="000000" w:themeColor="text1"/>
        </w:rPr>
        <w:t xml:space="preserve"> </w:t>
      </w:r>
    </w:p>
    <w:p w14:paraId="75F3FAB7" w14:textId="77777777" w:rsidR="002D6B06" w:rsidRDefault="002D6B06" w:rsidP="002D6B06">
      <w:pPr>
        <w:rPr>
          <w:color w:val="000000" w:themeColor="text1"/>
        </w:rPr>
      </w:pPr>
    </w:p>
    <w:p w14:paraId="2BE623DC" w14:textId="77777777" w:rsidR="002D6B06" w:rsidRPr="002D6B06" w:rsidRDefault="002D6B06" w:rsidP="002D6B06">
      <w:pPr>
        <w:rPr>
          <w:color w:val="000000" w:themeColor="text1"/>
        </w:rPr>
      </w:pPr>
    </w:p>
    <w:p w14:paraId="36FA7F9F" w14:textId="333F7416" w:rsidR="002A7BDA" w:rsidRPr="002A7BDA" w:rsidRDefault="002A7BDA" w:rsidP="008E05F7">
      <w:pPr>
        <w:pStyle w:val="ListParagraph"/>
        <w:numPr>
          <w:ilvl w:val="0"/>
          <w:numId w:val="2"/>
        </w:numPr>
        <w:rPr>
          <w:color w:val="000000" w:themeColor="text1"/>
        </w:rPr>
      </w:pPr>
      <w:r>
        <w:rPr>
          <w:rFonts w:ascii="Arial Narrow" w:hAnsi="Arial Narrow" w:cs="Arial"/>
          <w:color w:val="C00000"/>
        </w:rPr>
        <w:t xml:space="preserve">V:4 </w:t>
      </w:r>
      <w:r>
        <w:rPr>
          <w:rFonts w:ascii="Arial Narrow" w:hAnsi="Arial Narrow" w:cs="Arial"/>
          <w:b/>
          <w:bCs/>
          <w:color w:val="000000" w:themeColor="text1"/>
        </w:rPr>
        <w:t>Faith made</w:t>
      </w:r>
      <w:r>
        <w:rPr>
          <w:rFonts w:ascii="Arial Narrow" w:hAnsi="Arial Narrow" w:cs="Arial"/>
          <w:color w:val="000000" w:themeColor="text1"/>
        </w:rPr>
        <w:t xml:space="preserve"> Abel’s offering better than Cain’s. (</w:t>
      </w:r>
      <w:r w:rsidR="002D6B06">
        <w:rPr>
          <w:rFonts w:ascii="Arial Narrow" w:hAnsi="Arial Narrow" w:cs="Arial"/>
          <w:color w:val="000000" w:themeColor="text1"/>
        </w:rPr>
        <w:t>How do we know it was better?</w:t>
      </w:r>
      <w:r>
        <w:rPr>
          <w:rFonts w:ascii="Arial Narrow" w:hAnsi="Arial Narrow" w:cs="Arial"/>
          <w:color w:val="000000" w:themeColor="text1"/>
        </w:rPr>
        <w:t>)</w:t>
      </w:r>
      <w:r w:rsidR="00E1135D">
        <w:rPr>
          <w:rFonts w:ascii="Arial Narrow" w:hAnsi="Arial Narrow" w:cs="Arial"/>
          <w:color w:val="000000" w:themeColor="text1"/>
        </w:rPr>
        <w:t xml:space="preserve"> </w:t>
      </w:r>
      <w:r w:rsidR="00081BBD">
        <w:rPr>
          <w:rFonts w:ascii="Arial Narrow" w:hAnsi="Arial Narrow" w:cs="Arial"/>
          <w:color w:val="000000" w:themeColor="text1"/>
        </w:rPr>
        <w:t>The fire</w:t>
      </w:r>
      <w:r w:rsidR="00E1135D">
        <w:rPr>
          <w:rFonts w:ascii="Arial Narrow" w:hAnsi="Arial Narrow" w:cs="Arial"/>
          <w:color w:val="000000" w:themeColor="text1"/>
        </w:rPr>
        <w:t xml:space="preserve"> took the offering. </w:t>
      </w:r>
      <w:r w:rsidR="00E1135D" w:rsidRPr="002D6B06">
        <w:rPr>
          <w:rFonts w:ascii="Arial Narrow" w:hAnsi="Arial Narrow" w:cs="Arial"/>
          <w:color w:val="0070C0"/>
        </w:rPr>
        <w:t>( Moses Leviticus 9:24, Gideon Judges 6:24, Samson’s parents Judges 13:20, Elijah 1</w:t>
      </w:r>
      <w:r w:rsidR="00E1135D" w:rsidRPr="002D6B06">
        <w:rPr>
          <w:rFonts w:ascii="Arial Narrow" w:hAnsi="Arial Narrow" w:cs="Arial"/>
          <w:color w:val="0070C0"/>
          <w:vertAlign w:val="superscript"/>
        </w:rPr>
        <w:t>st</w:t>
      </w:r>
      <w:r w:rsidR="00E1135D" w:rsidRPr="002D6B06">
        <w:rPr>
          <w:rFonts w:ascii="Arial Narrow" w:hAnsi="Arial Narrow" w:cs="Arial"/>
          <w:color w:val="0070C0"/>
        </w:rPr>
        <w:t xml:space="preserve"> Kings 18:38, David’s </w:t>
      </w:r>
      <w:r w:rsidR="002D6B06" w:rsidRPr="002D6B06">
        <w:rPr>
          <w:rFonts w:ascii="Arial Narrow" w:hAnsi="Arial Narrow" w:cs="Arial"/>
          <w:color w:val="0070C0"/>
        </w:rPr>
        <w:t>Threshing floor I Chron. 21:26, and Solomon’s dedication of the temple 2 Chron. 7:1)</w:t>
      </w:r>
    </w:p>
    <w:p w14:paraId="42FEC24A" w14:textId="77777777" w:rsidR="002A7BDA" w:rsidRPr="002A7BDA" w:rsidRDefault="002A7BDA" w:rsidP="002A7BDA">
      <w:pPr>
        <w:ind w:left="360"/>
        <w:rPr>
          <w:color w:val="000000" w:themeColor="text1"/>
        </w:rPr>
      </w:pPr>
    </w:p>
    <w:p w14:paraId="42706E52" w14:textId="77777777" w:rsidR="005566EB" w:rsidRDefault="005566EB" w:rsidP="006227D5">
      <w:pPr>
        <w:rPr>
          <w:rFonts w:ascii="Arial Narrow" w:hAnsi="Arial Narrow"/>
          <w:i/>
          <w:iCs/>
          <w:color w:val="C00000"/>
          <w:sz w:val="20"/>
          <w:szCs w:val="20"/>
        </w:rPr>
      </w:pPr>
    </w:p>
    <w:p w14:paraId="6E4506AB" w14:textId="77777777" w:rsidR="005566EB" w:rsidRDefault="005566EB" w:rsidP="006227D5">
      <w:pPr>
        <w:rPr>
          <w:rFonts w:ascii="Arial Narrow" w:hAnsi="Arial Narrow"/>
          <w:i/>
          <w:iCs/>
          <w:color w:val="C00000"/>
          <w:sz w:val="20"/>
          <w:szCs w:val="20"/>
        </w:rPr>
      </w:pPr>
    </w:p>
    <w:p w14:paraId="691DC7E1" w14:textId="77777777" w:rsidR="006E751E" w:rsidRPr="006E751E" w:rsidRDefault="00A96CE1" w:rsidP="006E751E">
      <w:pPr>
        <w:shd w:val="clear" w:color="auto" w:fill="F2F2F2" w:themeFill="background1" w:themeFillShade="F2"/>
        <w:rPr>
          <w:rFonts w:ascii="Arial Narrow" w:hAnsi="Arial Narrow"/>
          <w:i/>
          <w:iCs/>
          <w:color w:val="C00000"/>
          <w:sz w:val="21"/>
          <w:szCs w:val="21"/>
        </w:rPr>
      </w:pPr>
      <w:r w:rsidRPr="00C65644">
        <w:rPr>
          <w:rFonts w:ascii="Arial Narrow" w:hAnsi="Arial Narrow"/>
          <w:i/>
          <w:iCs/>
          <w:color w:val="C00000"/>
          <w:sz w:val="21"/>
          <w:szCs w:val="21"/>
        </w:rPr>
        <w:t>*Hebrews</w:t>
      </w:r>
      <w:r w:rsidR="00197C3B" w:rsidRPr="00C65644">
        <w:rPr>
          <w:rFonts w:ascii="Arial Narrow" w:hAnsi="Arial Narrow"/>
          <w:i/>
          <w:iCs/>
          <w:color w:val="C00000"/>
          <w:sz w:val="21"/>
          <w:szCs w:val="21"/>
        </w:rPr>
        <w:t>1</w:t>
      </w:r>
      <w:r w:rsidR="000862FE">
        <w:rPr>
          <w:rFonts w:ascii="Arial Narrow" w:hAnsi="Arial Narrow"/>
          <w:i/>
          <w:iCs/>
          <w:color w:val="C00000"/>
          <w:sz w:val="21"/>
          <w:szCs w:val="21"/>
        </w:rPr>
        <w:t>1:</w:t>
      </w:r>
      <w:r w:rsidR="006E751E" w:rsidRPr="006E751E">
        <w:rPr>
          <w:rFonts w:ascii="Arial Narrow" w:hAnsi="Arial Narrow"/>
          <w:i/>
          <w:iCs/>
          <w:color w:val="C00000"/>
          <w:sz w:val="21"/>
          <w:szCs w:val="21"/>
        </w:rPr>
        <w:t xml:space="preserve">5 By faith </w:t>
      </w:r>
      <w:r w:rsidR="006E751E" w:rsidRPr="006E751E">
        <w:rPr>
          <w:rFonts w:ascii="Arial Narrow" w:hAnsi="Arial Narrow"/>
          <w:i/>
          <w:iCs/>
          <w:color w:val="000000" w:themeColor="text1"/>
          <w:sz w:val="21"/>
          <w:szCs w:val="21"/>
        </w:rPr>
        <w:t>Enoch was translated that he should not see death; and was not found, because God had translated him: for before his translation he had this testimony, that he pleased God.</w:t>
      </w:r>
    </w:p>
    <w:p w14:paraId="3689E306" w14:textId="77777777" w:rsidR="006E751E" w:rsidRPr="006E751E" w:rsidRDefault="006E751E" w:rsidP="006E751E">
      <w:pPr>
        <w:shd w:val="clear" w:color="auto" w:fill="F2F2F2" w:themeFill="background1" w:themeFillShade="F2"/>
        <w:rPr>
          <w:rFonts w:ascii="Arial Narrow" w:hAnsi="Arial Narrow"/>
          <w:i/>
          <w:iCs/>
          <w:color w:val="C00000"/>
          <w:sz w:val="21"/>
          <w:szCs w:val="21"/>
        </w:rPr>
      </w:pPr>
      <w:r w:rsidRPr="006E751E">
        <w:rPr>
          <w:rFonts w:ascii="Arial Narrow" w:hAnsi="Arial Narrow"/>
          <w:i/>
          <w:iCs/>
          <w:color w:val="C00000"/>
          <w:sz w:val="21"/>
          <w:szCs w:val="21"/>
        </w:rPr>
        <w:t xml:space="preserve">6 But without faith </w:t>
      </w:r>
      <w:r w:rsidRPr="006E751E">
        <w:rPr>
          <w:rFonts w:ascii="Arial Narrow" w:hAnsi="Arial Narrow"/>
          <w:i/>
          <w:iCs/>
          <w:color w:val="000000" w:themeColor="text1"/>
          <w:sz w:val="21"/>
          <w:szCs w:val="21"/>
        </w:rPr>
        <w:t>it is impossible to please him: for he that cometh to God must believe that he is and that he is a rewarder of them that diligently seek him</w:t>
      </w:r>
      <w:r w:rsidRPr="006E751E">
        <w:rPr>
          <w:rFonts w:ascii="Arial Narrow" w:hAnsi="Arial Narrow"/>
          <w:i/>
          <w:iCs/>
          <w:color w:val="C00000"/>
          <w:sz w:val="21"/>
          <w:szCs w:val="21"/>
        </w:rPr>
        <w:t>.</w:t>
      </w:r>
    </w:p>
    <w:p w14:paraId="62D72050" w14:textId="77777777" w:rsidR="005566EB" w:rsidRPr="00C65644" w:rsidRDefault="006E751E" w:rsidP="006E751E">
      <w:pPr>
        <w:shd w:val="clear" w:color="auto" w:fill="F2F2F2" w:themeFill="background1" w:themeFillShade="F2"/>
        <w:rPr>
          <w:rFonts w:ascii="Arial Narrow" w:hAnsi="Arial Narrow"/>
          <w:i/>
          <w:iCs/>
          <w:color w:val="C00000"/>
          <w:sz w:val="21"/>
          <w:szCs w:val="21"/>
        </w:rPr>
      </w:pPr>
      <w:r w:rsidRPr="006E751E">
        <w:rPr>
          <w:rFonts w:ascii="Arial Narrow" w:hAnsi="Arial Narrow"/>
          <w:i/>
          <w:iCs/>
          <w:color w:val="C00000"/>
          <w:sz w:val="21"/>
          <w:szCs w:val="21"/>
        </w:rPr>
        <w:t xml:space="preserve">7 By faith </w:t>
      </w:r>
      <w:r w:rsidRPr="006E751E">
        <w:rPr>
          <w:rFonts w:ascii="Arial Narrow" w:hAnsi="Arial Narrow"/>
          <w:i/>
          <w:iCs/>
          <w:color w:val="000000" w:themeColor="text1"/>
          <w:sz w:val="21"/>
          <w:szCs w:val="21"/>
        </w:rPr>
        <w:t>Noah, being warned of God of things not seen as yet, moved with fear, prepared an ark to the saving of his house; by the which he condemned the world, and became heir of the righteousness which is by faith.</w:t>
      </w:r>
    </w:p>
    <w:p w14:paraId="71FF93AC" w14:textId="77777777" w:rsidR="005566EB" w:rsidRPr="00C65644" w:rsidRDefault="005566EB" w:rsidP="005566EB">
      <w:pPr>
        <w:shd w:val="clear" w:color="auto" w:fill="F2F2F2" w:themeFill="background1" w:themeFillShade="F2"/>
        <w:rPr>
          <w:rFonts w:ascii="Arial Narrow" w:hAnsi="Arial Narrow"/>
          <w:i/>
          <w:iCs/>
          <w:color w:val="C00000"/>
          <w:sz w:val="10"/>
          <w:szCs w:val="10"/>
        </w:rPr>
      </w:pPr>
    </w:p>
    <w:p w14:paraId="74D11BED" w14:textId="77777777" w:rsidR="005566EB" w:rsidRDefault="005566EB" w:rsidP="007D0F6A">
      <w:pPr>
        <w:rPr>
          <w:rFonts w:ascii="Arial Narrow" w:hAnsi="Arial Narrow"/>
          <w:color w:val="2F5496" w:themeColor="accent1" w:themeShade="BF"/>
          <w:sz w:val="32"/>
          <w:szCs w:val="32"/>
        </w:rPr>
      </w:pPr>
    </w:p>
    <w:p w14:paraId="1529496A" w14:textId="77777777" w:rsidR="005A69EA" w:rsidRDefault="007D0F6A" w:rsidP="007D0F6A">
      <w:pPr>
        <w:rPr>
          <w:rFonts w:ascii="Arial Narrow" w:hAnsi="Arial Narrow"/>
          <w:color w:val="2F5496" w:themeColor="accent1" w:themeShade="BF"/>
          <w:sz w:val="32"/>
          <w:szCs w:val="32"/>
        </w:rPr>
      </w:pPr>
      <w:r>
        <w:rPr>
          <w:rFonts w:ascii="Arial Narrow" w:hAnsi="Arial Narrow"/>
          <w:color w:val="2F5496" w:themeColor="accent1" w:themeShade="BF"/>
          <w:sz w:val="32"/>
          <w:szCs w:val="32"/>
        </w:rPr>
        <w:t>*</w:t>
      </w:r>
      <w:r w:rsidR="00B55B25">
        <w:rPr>
          <w:rFonts w:ascii="Arial Narrow" w:hAnsi="Arial Narrow"/>
          <w:color w:val="2F5496" w:themeColor="accent1" w:themeShade="BF"/>
          <w:sz w:val="32"/>
          <w:szCs w:val="32"/>
        </w:rPr>
        <w:t>The rapture and protection from</w:t>
      </w:r>
      <w:r w:rsidR="00A249CE">
        <w:rPr>
          <w:rFonts w:ascii="Arial Narrow" w:hAnsi="Arial Narrow"/>
          <w:color w:val="2F5496" w:themeColor="accent1" w:themeShade="BF"/>
          <w:sz w:val="32"/>
          <w:szCs w:val="32"/>
        </w:rPr>
        <w:t xml:space="preserve"> God’s</w:t>
      </w:r>
      <w:r w:rsidR="00B55B25">
        <w:rPr>
          <w:rFonts w:ascii="Arial Narrow" w:hAnsi="Arial Narrow"/>
          <w:color w:val="2F5496" w:themeColor="accent1" w:themeShade="BF"/>
          <w:sz w:val="32"/>
          <w:szCs w:val="32"/>
        </w:rPr>
        <w:t xml:space="preserve"> wrath</w:t>
      </w:r>
      <w:r w:rsidR="00DF5E8C">
        <w:rPr>
          <w:rFonts w:ascii="Arial Narrow" w:hAnsi="Arial Narrow"/>
          <w:color w:val="2F5496" w:themeColor="accent1" w:themeShade="BF"/>
          <w:sz w:val="32"/>
          <w:szCs w:val="32"/>
        </w:rPr>
        <w:t>.</w:t>
      </w:r>
      <w:r w:rsidRPr="007D0F6A">
        <w:rPr>
          <w:rFonts w:ascii="Arial Narrow" w:hAnsi="Arial Narrow"/>
          <w:color w:val="2F5496" w:themeColor="accent1" w:themeShade="BF"/>
          <w:sz w:val="32"/>
          <w:szCs w:val="32"/>
        </w:rPr>
        <w:t xml:space="preserve"> </w:t>
      </w:r>
    </w:p>
    <w:p w14:paraId="6BF213CA" w14:textId="77777777" w:rsidR="00C6456A" w:rsidRPr="000A1709" w:rsidRDefault="00C6456A" w:rsidP="007A57A1">
      <w:pPr>
        <w:rPr>
          <w:rFonts w:ascii="Arial Narrow" w:hAnsi="Arial Narrow"/>
          <w:color w:val="000000" w:themeColor="text1"/>
          <w:sz w:val="20"/>
          <w:szCs w:val="20"/>
        </w:rPr>
      </w:pPr>
    </w:p>
    <w:p w14:paraId="40EE13A2" w14:textId="77777777" w:rsidR="00D97F25" w:rsidRPr="00981F12" w:rsidRDefault="00D97F25" w:rsidP="007A57A1">
      <w:pPr>
        <w:rPr>
          <w:rFonts w:ascii="Arial Narrow" w:hAnsi="Arial Narrow"/>
          <w:color w:val="000000" w:themeColor="text1"/>
          <w:sz w:val="10"/>
          <w:szCs w:val="10"/>
        </w:rPr>
      </w:pPr>
    </w:p>
    <w:p w14:paraId="08741362" w14:textId="352475FB" w:rsidR="00F54464" w:rsidRPr="00B55B25" w:rsidRDefault="009B0104" w:rsidP="000404EA">
      <w:pPr>
        <w:pStyle w:val="ListParagraph"/>
        <w:numPr>
          <w:ilvl w:val="0"/>
          <w:numId w:val="3"/>
        </w:numPr>
        <w:ind w:right="-360"/>
        <w:rPr>
          <w:rFonts w:ascii="Arial Narrow" w:hAnsi="Arial Narrow"/>
          <w:b/>
          <w:bCs/>
          <w:color w:val="0070C0"/>
        </w:rPr>
      </w:pPr>
      <w:r>
        <w:rPr>
          <w:rFonts w:ascii="Arial Narrow" w:hAnsi="Arial Narrow"/>
          <w:color w:val="C00000"/>
        </w:rPr>
        <w:t>*</w:t>
      </w:r>
      <w:r w:rsidR="00DF5E8C" w:rsidRPr="00DF5E8C">
        <w:rPr>
          <w:rFonts w:ascii="Arial Narrow" w:hAnsi="Arial Narrow"/>
          <w:color w:val="C00000"/>
        </w:rPr>
        <w:t>V:</w:t>
      </w:r>
      <w:r w:rsidR="00B55B25">
        <w:rPr>
          <w:rFonts w:ascii="Arial Narrow" w:hAnsi="Arial Narrow"/>
          <w:color w:val="C00000"/>
        </w:rPr>
        <w:t xml:space="preserve">5-6 </w:t>
      </w:r>
      <w:r w:rsidR="00B55B25">
        <w:rPr>
          <w:rFonts w:ascii="Arial Narrow" w:hAnsi="Arial Narrow"/>
          <w:b/>
          <w:bCs/>
          <w:color w:val="000000" w:themeColor="text1"/>
        </w:rPr>
        <w:t xml:space="preserve">Two special </w:t>
      </w:r>
      <w:r w:rsidR="00081BBD">
        <w:rPr>
          <w:rFonts w:ascii="Arial Narrow" w:hAnsi="Arial Narrow"/>
          <w:b/>
          <w:bCs/>
          <w:color w:val="000000" w:themeColor="text1"/>
        </w:rPr>
        <w:t>ingredients</w:t>
      </w:r>
      <w:r w:rsidR="00DF7D4F">
        <w:rPr>
          <w:rFonts w:ascii="Arial Narrow" w:hAnsi="Arial Narrow"/>
          <w:b/>
          <w:bCs/>
          <w:color w:val="000000" w:themeColor="text1"/>
        </w:rPr>
        <w:t xml:space="preserve"> </w:t>
      </w:r>
      <w:r w:rsidR="00B55B25">
        <w:rPr>
          <w:rFonts w:ascii="Arial Narrow" w:hAnsi="Arial Narrow"/>
          <w:color w:val="000000" w:themeColor="text1"/>
        </w:rPr>
        <w:t>to be prepared for the rapture</w:t>
      </w:r>
      <w:r w:rsidR="00DF7D4F">
        <w:rPr>
          <w:rFonts w:ascii="Arial Narrow" w:hAnsi="Arial Narrow"/>
          <w:color w:val="000000" w:themeColor="text1"/>
        </w:rPr>
        <w:t>.</w:t>
      </w:r>
      <w:r>
        <w:rPr>
          <w:rFonts w:ascii="Arial Narrow" w:hAnsi="Arial Narrow"/>
          <w:color w:val="000000" w:themeColor="text1"/>
        </w:rPr>
        <w:t xml:space="preserve"> (</w:t>
      </w:r>
      <w:r w:rsidR="00B55B25">
        <w:rPr>
          <w:rFonts w:ascii="Arial Narrow" w:hAnsi="Arial Narrow"/>
          <w:color w:val="C00000"/>
        </w:rPr>
        <w:t>Genesis 5:21-24</w:t>
      </w:r>
      <w:r>
        <w:rPr>
          <w:rFonts w:ascii="Arial Narrow" w:hAnsi="Arial Narrow"/>
          <w:color w:val="000000" w:themeColor="text1"/>
        </w:rPr>
        <w:t>)</w:t>
      </w:r>
      <w:r w:rsidR="00B55B25">
        <w:rPr>
          <w:rFonts w:ascii="Arial Narrow" w:hAnsi="Arial Narrow"/>
          <w:color w:val="000000" w:themeColor="text1"/>
        </w:rPr>
        <w:t xml:space="preserve"> </w:t>
      </w:r>
      <w:r w:rsidR="00B55B25" w:rsidRPr="00B55B25">
        <w:rPr>
          <w:rFonts w:ascii="Arial Narrow" w:hAnsi="Arial Narrow"/>
          <w:color w:val="0070C0"/>
        </w:rPr>
        <w:t>We must believe in God</w:t>
      </w:r>
      <w:r w:rsidR="00765060">
        <w:rPr>
          <w:rFonts w:ascii="Arial Narrow" w:hAnsi="Arial Narrow"/>
          <w:color w:val="0070C0"/>
        </w:rPr>
        <w:t xml:space="preserve"> to what level?</w:t>
      </w:r>
      <w:r w:rsidR="00B55B25" w:rsidRPr="00B55B25">
        <w:rPr>
          <w:rFonts w:ascii="Arial Narrow" w:hAnsi="Arial Narrow"/>
          <w:color w:val="0070C0"/>
        </w:rPr>
        <w:t xml:space="preserve"> Believ</w:t>
      </w:r>
      <w:r w:rsidR="00222E5D">
        <w:rPr>
          <w:rFonts w:ascii="Arial Narrow" w:hAnsi="Arial Narrow"/>
          <w:color w:val="0070C0"/>
        </w:rPr>
        <w:t>ing</w:t>
      </w:r>
      <w:r w:rsidR="00BA5568">
        <w:rPr>
          <w:rFonts w:ascii="Arial Narrow" w:hAnsi="Arial Narrow"/>
          <w:color w:val="0070C0"/>
        </w:rPr>
        <w:t xml:space="preserve"> God</w:t>
      </w:r>
      <w:r w:rsidR="00B55B25" w:rsidRPr="00B55B25">
        <w:rPr>
          <w:rFonts w:ascii="Arial Narrow" w:hAnsi="Arial Narrow"/>
          <w:color w:val="0070C0"/>
        </w:rPr>
        <w:t xml:space="preserve"> will reward you for diligently seeking </w:t>
      </w:r>
      <w:r w:rsidR="00BA5568">
        <w:rPr>
          <w:rFonts w:ascii="Arial Narrow" w:hAnsi="Arial Narrow"/>
          <w:color w:val="0070C0"/>
        </w:rPr>
        <w:t>H</w:t>
      </w:r>
      <w:r w:rsidR="00B55B25" w:rsidRPr="00B55B25">
        <w:rPr>
          <w:rFonts w:ascii="Arial Narrow" w:hAnsi="Arial Narrow"/>
          <w:color w:val="0070C0"/>
        </w:rPr>
        <w:t>im.</w:t>
      </w:r>
    </w:p>
    <w:p w14:paraId="68184ECC" w14:textId="77777777" w:rsidR="008E300A" w:rsidRDefault="008E300A" w:rsidP="00DF5E8C">
      <w:pPr>
        <w:ind w:right="-360"/>
        <w:rPr>
          <w:rFonts w:ascii="Arial Narrow" w:hAnsi="Arial Narrow"/>
          <w:b/>
          <w:bCs/>
          <w:color w:val="000000" w:themeColor="text1"/>
        </w:rPr>
      </w:pPr>
    </w:p>
    <w:p w14:paraId="0793CACB" w14:textId="77777777" w:rsidR="006227D5" w:rsidRPr="00DF5E8C" w:rsidRDefault="006227D5" w:rsidP="00DF5E8C">
      <w:pPr>
        <w:ind w:right="-360"/>
        <w:rPr>
          <w:rFonts w:ascii="Arial Narrow" w:hAnsi="Arial Narrow"/>
          <w:b/>
          <w:bCs/>
          <w:color w:val="000000" w:themeColor="text1"/>
        </w:rPr>
      </w:pPr>
    </w:p>
    <w:p w14:paraId="4BD789B0" w14:textId="77777777" w:rsidR="00DF5E8C" w:rsidRPr="008D7CBC" w:rsidRDefault="009B0104" w:rsidP="000404EA">
      <w:pPr>
        <w:pStyle w:val="ListParagraph"/>
        <w:numPr>
          <w:ilvl w:val="0"/>
          <w:numId w:val="3"/>
        </w:numPr>
        <w:ind w:right="-360"/>
        <w:rPr>
          <w:rFonts w:ascii="Arial Narrow" w:hAnsi="Arial Narrow"/>
          <w:b/>
          <w:bCs/>
          <w:color w:val="0070C0"/>
        </w:rPr>
      </w:pPr>
      <w:r>
        <w:rPr>
          <w:rFonts w:ascii="Arial Narrow" w:hAnsi="Arial Narrow"/>
          <w:color w:val="C00000"/>
        </w:rPr>
        <w:t>*</w:t>
      </w:r>
      <w:r w:rsidR="00DF5E8C" w:rsidRPr="00DF5E8C">
        <w:rPr>
          <w:rFonts w:ascii="Arial Narrow" w:hAnsi="Arial Narrow"/>
          <w:color w:val="C00000"/>
        </w:rPr>
        <w:t>V:</w:t>
      </w:r>
      <w:r w:rsidR="00B55B25">
        <w:rPr>
          <w:rFonts w:ascii="Arial Narrow" w:hAnsi="Arial Narrow"/>
          <w:color w:val="C00000"/>
        </w:rPr>
        <w:t>7</w:t>
      </w:r>
      <w:r w:rsidR="00DF5E8C" w:rsidRPr="00DF5E8C">
        <w:rPr>
          <w:rFonts w:ascii="Arial Narrow" w:hAnsi="Arial Narrow"/>
          <w:b/>
          <w:bCs/>
          <w:color w:val="C00000"/>
        </w:rPr>
        <w:t xml:space="preserve"> </w:t>
      </w:r>
      <w:r w:rsidR="00A249CE">
        <w:rPr>
          <w:rFonts w:ascii="Arial Narrow" w:hAnsi="Arial Narrow"/>
          <w:b/>
          <w:bCs/>
          <w:color w:val="000000" w:themeColor="text1"/>
        </w:rPr>
        <w:t xml:space="preserve">God warns the faithful. </w:t>
      </w:r>
      <w:r w:rsidR="00A249CE">
        <w:rPr>
          <w:rFonts w:ascii="Arial Narrow" w:hAnsi="Arial Narrow"/>
          <w:color w:val="000000" w:themeColor="text1"/>
        </w:rPr>
        <w:t xml:space="preserve">Being moved by </w:t>
      </w:r>
      <w:r w:rsidR="00190F26">
        <w:rPr>
          <w:rFonts w:ascii="Arial Narrow" w:hAnsi="Arial Narrow"/>
          <w:color w:val="000000" w:themeColor="text1"/>
        </w:rPr>
        <w:t xml:space="preserve">a righteous fear for his household as the world was coming under judgement. </w:t>
      </w:r>
      <w:r>
        <w:rPr>
          <w:rFonts w:ascii="Arial Narrow" w:hAnsi="Arial Narrow"/>
          <w:color w:val="000000" w:themeColor="text1"/>
        </w:rPr>
        <w:t xml:space="preserve"> </w:t>
      </w:r>
    </w:p>
    <w:p w14:paraId="26CA0AC4" w14:textId="77777777" w:rsidR="008D7CBC" w:rsidRPr="002D040A" w:rsidRDefault="008D7CBC" w:rsidP="008D7CBC">
      <w:pPr>
        <w:pStyle w:val="ListParagraph"/>
        <w:ind w:left="1080" w:right="-360"/>
        <w:rPr>
          <w:rFonts w:ascii="Arial Narrow" w:hAnsi="Arial Narrow"/>
          <w:b/>
          <w:bCs/>
          <w:color w:val="0070C0"/>
        </w:rPr>
      </w:pPr>
    </w:p>
    <w:p w14:paraId="300BD546" w14:textId="77777777" w:rsidR="008D7CBC" w:rsidRPr="006E751E" w:rsidRDefault="008D7CBC" w:rsidP="006E751E">
      <w:pPr>
        <w:ind w:right="-270"/>
        <w:rPr>
          <w:rFonts w:ascii="Arial Narrow" w:hAnsi="Arial Narrow"/>
          <w:color w:val="000000" w:themeColor="text1"/>
        </w:rPr>
      </w:pPr>
    </w:p>
    <w:p w14:paraId="5101B0A0" w14:textId="77777777" w:rsidR="009049C8" w:rsidRDefault="009049C8" w:rsidP="006E751E">
      <w:pPr>
        <w:ind w:right="-270"/>
        <w:rPr>
          <w:rFonts w:ascii="Arial Narrow" w:hAnsi="Arial Narrow"/>
          <w:color w:val="2F5496" w:themeColor="accent1" w:themeShade="BF"/>
          <w:sz w:val="32"/>
          <w:szCs w:val="32"/>
        </w:rPr>
      </w:pPr>
    </w:p>
    <w:p w14:paraId="48E1CDEE" w14:textId="77777777" w:rsidR="006E751E" w:rsidRPr="006E751E" w:rsidRDefault="006E751E" w:rsidP="006E751E">
      <w:pPr>
        <w:ind w:right="-270"/>
        <w:rPr>
          <w:rFonts w:ascii="Arial Narrow" w:hAnsi="Arial Narrow"/>
          <w:i/>
          <w:iCs/>
          <w:color w:val="C00000"/>
          <w:sz w:val="20"/>
          <w:szCs w:val="20"/>
        </w:rPr>
      </w:pPr>
      <w:r w:rsidRPr="006E751E">
        <w:rPr>
          <w:rFonts w:ascii="Arial Narrow" w:hAnsi="Arial Narrow"/>
          <w:i/>
          <w:iCs/>
          <w:color w:val="C00000"/>
          <w:sz w:val="20"/>
          <w:szCs w:val="20"/>
        </w:rPr>
        <w:t xml:space="preserve">*Hebrews 11:8( KJV) By faith </w:t>
      </w:r>
      <w:r w:rsidRPr="006E751E">
        <w:rPr>
          <w:rFonts w:ascii="Arial Narrow" w:hAnsi="Arial Narrow"/>
          <w:i/>
          <w:iCs/>
          <w:color w:val="000000" w:themeColor="text1"/>
          <w:sz w:val="20"/>
          <w:szCs w:val="20"/>
        </w:rPr>
        <w:t>Abraham, when he was called to go out into a place which he should after receiving for an inheritance, obeyed; and he went out, not knowing whither he went.</w:t>
      </w:r>
    </w:p>
    <w:p w14:paraId="19A5FB34" w14:textId="77777777" w:rsidR="006E751E" w:rsidRPr="006E751E" w:rsidRDefault="006E751E" w:rsidP="006E751E">
      <w:pPr>
        <w:ind w:right="-270"/>
        <w:rPr>
          <w:rFonts w:ascii="Arial Narrow" w:hAnsi="Arial Narrow"/>
          <w:i/>
          <w:iCs/>
          <w:color w:val="C00000"/>
          <w:sz w:val="20"/>
          <w:szCs w:val="20"/>
        </w:rPr>
      </w:pPr>
      <w:r w:rsidRPr="006E751E">
        <w:rPr>
          <w:rFonts w:ascii="Arial Narrow" w:hAnsi="Arial Narrow"/>
          <w:i/>
          <w:iCs/>
          <w:color w:val="C00000"/>
          <w:sz w:val="20"/>
          <w:szCs w:val="20"/>
        </w:rPr>
        <w:t xml:space="preserve">9 By faith </w:t>
      </w:r>
      <w:r w:rsidRPr="006E751E">
        <w:rPr>
          <w:rFonts w:ascii="Arial Narrow" w:hAnsi="Arial Narrow"/>
          <w:i/>
          <w:iCs/>
          <w:color w:val="000000" w:themeColor="text1"/>
          <w:sz w:val="20"/>
          <w:szCs w:val="20"/>
        </w:rPr>
        <w:t>he sojourned in the land of promise, as in a strange country, dwelling in tabernacles with Isaac and Jacob, the heirs with him of the same promise:</w:t>
      </w:r>
    </w:p>
    <w:p w14:paraId="0FA2C845" w14:textId="77777777" w:rsidR="006E751E" w:rsidRPr="006E751E" w:rsidRDefault="006E751E" w:rsidP="006E751E">
      <w:pPr>
        <w:ind w:right="-270"/>
        <w:rPr>
          <w:rFonts w:ascii="Arial Narrow" w:hAnsi="Arial Narrow"/>
          <w:i/>
          <w:iCs/>
          <w:color w:val="C00000"/>
          <w:sz w:val="20"/>
          <w:szCs w:val="20"/>
        </w:rPr>
      </w:pPr>
      <w:r w:rsidRPr="006E751E">
        <w:rPr>
          <w:rFonts w:ascii="Arial Narrow" w:hAnsi="Arial Narrow"/>
          <w:i/>
          <w:iCs/>
          <w:color w:val="C00000"/>
          <w:sz w:val="20"/>
          <w:szCs w:val="20"/>
        </w:rPr>
        <w:t xml:space="preserve">10 </w:t>
      </w:r>
      <w:r w:rsidRPr="006E751E">
        <w:rPr>
          <w:rFonts w:ascii="Arial Narrow" w:hAnsi="Arial Narrow"/>
          <w:i/>
          <w:iCs/>
          <w:color w:val="000000" w:themeColor="text1"/>
          <w:sz w:val="20"/>
          <w:szCs w:val="20"/>
        </w:rPr>
        <w:t>For he looked for a city which hath foundations, whose builder and maker is God.</w:t>
      </w:r>
    </w:p>
    <w:p w14:paraId="72E9B264" w14:textId="77777777" w:rsidR="006E751E" w:rsidRPr="006E751E" w:rsidRDefault="006E751E" w:rsidP="006E751E">
      <w:pPr>
        <w:ind w:right="-270"/>
        <w:rPr>
          <w:rFonts w:ascii="Arial Narrow" w:hAnsi="Arial Narrow"/>
          <w:i/>
          <w:iCs/>
          <w:color w:val="C00000"/>
          <w:sz w:val="10"/>
          <w:szCs w:val="10"/>
        </w:rPr>
      </w:pPr>
    </w:p>
    <w:p w14:paraId="0A6D906E" w14:textId="77777777" w:rsidR="006E751E" w:rsidRPr="006E751E" w:rsidRDefault="006E751E" w:rsidP="006E751E">
      <w:pPr>
        <w:ind w:right="-270"/>
        <w:rPr>
          <w:rFonts w:ascii="Arial Narrow" w:hAnsi="Arial Narrow"/>
          <w:i/>
          <w:iCs/>
          <w:color w:val="C00000"/>
          <w:sz w:val="20"/>
          <w:szCs w:val="20"/>
        </w:rPr>
      </w:pPr>
      <w:r w:rsidRPr="006E751E">
        <w:rPr>
          <w:rFonts w:ascii="Arial Narrow" w:hAnsi="Arial Narrow"/>
          <w:i/>
          <w:iCs/>
          <w:color w:val="C00000"/>
          <w:sz w:val="20"/>
          <w:szCs w:val="20"/>
        </w:rPr>
        <w:t xml:space="preserve">11 And by faith </w:t>
      </w:r>
      <w:r w:rsidRPr="006E751E">
        <w:rPr>
          <w:rFonts w:ascii="Arial Narrow" w:hAnsi="Arial Narrow"/>
          <w:i/>
          <w:iCs/>
          <w:color w:val="000000" w:themeColor="text1"/>
          <w:sz w:val="20"/>
          <w:szCs w:val="20"/>
        </w:rPr>
        <w:t>even Sarah, who was past childbearing age, was enabled to bear children because she considered him faithful who had made the promise.</w:t>
      </w:r>
      <w:r w:rsidRPr="006E751E">
        <w:rPr>
          <w:rFonts w:ascii="Arial Narrow" w:hAnsi="Arial Narrow"/>
          <w:i/>
          <w:iCs/>
          <w:color w:val="C00000"/>
          <w:sz w:val="20"/>
          <w:szCs w:val="20"/>
        </w:rPr>
        <w:t xml:space="preserve"> 12 </w:t>
      </w:r>
      <w:r w:rsidRPr="006E751E">
        <w:rPr>
          <w:rFonts w:ascii="Arial Narrow" w:hAnsi="Arial Narrow"/>
          <w:i/>
          <w:iCs/>
          <w:color w:val="000000" w:themeColor="text1"/>
          <w:sz w:val="20"/>
          <w:szCs w:val="20"/>
        </w:rPr>
        <w:t>And so from this one man, and he as good as dead, came descendants as numerous as the stars in the sky and as countless as the sand on the seashore.</w:t>
      </w:r>
    </w:p>
    <w:p w14:paraId="284A873B" w14:textId="77777777" w:rsidR="006E751E" w:rsidRPr="006E751E" w:rsidRDefault="006E751E" w:rsidP="006E751E">
      <w:pPr>
        <w:ind w:right="-270"/>
        <w:rPr>
          <w:rFonts w:ascii="Arial Narrow" w:hAnsi="Arial Narrow"/>
          <w:i/>
          <w:iCs/>
          <w:color w:val="C00000"/>
          <w:sz w:val="20"/>
          <w:szCs w:val="20"/>
        </w:rPr>
      </w:pPr>
      <w:r w:rsidRPr="006E751E">
        <w:rPr>
          <w:rFonts w:ascii="Arial Narrow" w:hAnsi="Arial Narrow"/>
          <w:i/>
          <w:iCs/>
          <w:color w:val="C00000"/>
          <w:sz w:val="20"/>
          <w:szCs w:val="20"/>
        </w:rPr>
        <w:t xml:space="preserve">13 </w:t>
      </w:r>
      <w:r w:rsidRPr="006E751E">
        <w:rPr>
          <w:rFonts w:ascii="Arial Narrow" w:hAnsi="Arial Narrow"/>
          <w:i/>
          <w:iCs/>
          <w:color w:val="000000" w:themeColor="text1"/>
          <w:sz w:val="20"/>
          <w:szCs w:val="20"/>
        </w:rPr>
        <w:t xml:space="preserve">All these people were still living by faith when they died. They did not receive the things promised; they only saw them and welcomed them from a distance, admitting that they were foreigners and strangers on earth. </w:t>
      </w:r>
      <w:r w:rsidRPr="006E751E">
        <w:rPr>
          <w:rFonts w:ascii="Arial Narrow" w:hAnsi="Arial Narrow"/>
          <w:i/>
          <w:iCs/>
          <w:color w:val="C00000"/>
          <w:sz w:val="20"/>
          <w:szCs w:val="20"/>
        </w:rPr>
        <w:t xml:space="preserve">14 </w:t>
      </w:r>
      <w:r w:rsidRPr="006E751E">
        <w:rPr>
          <w:rFonts w:ascii="Arial Narrow" w:hAnsi="Arial Narrow"/>
          <w:i/>
          <w:iCs/>
          <w:color w:val="000000" w:themeColor="text1"/>
          <w:sz w:val="20"/>
          <w:szCs w:val="20"/>
        </w:rPr>
        <w:t>People who say such things show that they are looking for a country of their own.</w:t>
      </w:r>
      <w:r w:rsidRPr="006E751E">
        <w:rPr>
          <w:rFonts w:ascii="Arial Narrow" w:hAnsi="Arial Narrow"/>
          <w:i/>
          <w:iCs/>
          <w:color w:val="C00000"/>
          <w:sz w:val="20"/>
          <w:szCs w:val="20"/>
        </w:rPr>
        <w:t xml:space="preserve"> 15 </w:t>
      </w:r>
      <w:r w:rsidRPr="006E751E">
        <w:rPr>
          <w:rFonts w:ascii="Arial Narrow" w:hAnsi="Arial Narrow"/>
          <w:i/>
          <w:iCs/>
          <w:color w:val="000000" w:themeColor="text1"/>
          <w:sz w:val="20"/>
          <w:szCs w:val="20"/>
        </w:rPr>
        <w:t>If they had been thinking of the country they had left, they would have had opportunity to return.</w:t>
      </w:r>
      <w:r w:rsidRPr="006E751E">
        <w:rPr>
          <w:rFonts w:ascii="Arial Narrow" w:hAnsi="Arial Narrow"/>
          <w:i/>
          <w:iCs/>
          <w:color w:val="C00000"/>
          <w:sz w:val="20"/>
          <w:szCs w:val="20"/>
        </w:rPr>
        <w:t xml:space="preserve"> 16 </w:t>
      </w:r>
      <w:r w:rsidRPr="006E751E">
        <w:rPr>
          <w:rFonts w:ascii="Arial Narrow" w:hAnsi="Arial Narrow"/>
          <w:i/>
          <w:iCs/>
          <w:color w:val="000000" w:themeColor="text1"/>
          <w:sz w:val="20"/>
          <w:szCs w:val="20"/>
        </w:rPr>
        <w:t>Instead, they were longing for a better country—a heavenly one. Therefore God is not ashamed to be called their God, for he has prepared a city for them.</w:t>
      </w:r>
    </w:p>
    <w:p w14:paraId="4E32AFE9" w14:textId="77777777" w:rsidR="006E751E" w:rsidRPr="006E751E" w:rsidRDefault="006E751E" w:rsidP="006E751E">
      <w:pPr>
        <w:ind w:right="-270"/>
        <w:rPr>
          <w:rFonts w:ascii="Arial Narrow" w:hAnsi="Arial Narrow"/>
          <w:i/>
          <w:iCs/>
          <w:color w:val="C00000"/>
          <w:sz w:val="20"/>
          <w:szCs w:val="20"/>
        </w:rPr>
      </w:pPr>
      <w:r w:rsidRPr="006E751E">
        <w:rPr>
          <w:rFonts w:ascii="Arial Narrow" w:hAnsi="Arial Narrow"/>
          <w:i/>
          <w:iCs/>
          <w:color w:val="C00000"/>
          <w:sz w:val="20"/>
          <w:szCs w:val="20"/>
        </w:rPr>
        <w:t xml:space="preserve">17 By faith </w:t>
      </w:r>
      <w:r w:rsidRPr="006E751E">
        <w:rPr>
          <w:rFonts w:ascii="Arial Narrow" w:hAnsi="Arial Narrow"/>
          <w:i/>
          <w:iCs/>
          <w:color w:val="000000" w:themeColor="text1"/>
          <w:sz w:val="20"/>
          <w:szCs w:val="20"/>
        </w:rPr>
        <w:t>Abraham, when God tested him, offered Isaac as a sacrifice. He who had embraced the promises was about to sacrifice his one and only son</w:t>
      </w:r>
      <w:r w:rsidRPr="006E751E">
        <w:rPr>
          <w:rFonts w:ascii="Arial Narrow" w:hAnsi="Arial Narrow"/>
          <w:i/>
          <w:iCs/>
          <w:color w:val="C00000"/>
          <w:sz w:val="20"/>
          <w:szCs w:val="20"/>
        </w:rPr>
        <w:t xml:space="preserve">, </w:t>
      </w:r>
      <w:r w:rsidRPr="006E751E">
        <w:rPr>
          <w:rFonts w:ascii="Arial Narrow" w:hAnsi="Arial Narrow"/>
          <w:i/>
          <w:iCs/>
          <w:color w:val="000000" w:themeColor="text1"/>
          <w:sz w:val="20"/>
          <w:szCs w:val="20"/>
        </w:rPr>
        <w:t>18 even though God had said to him, "It is through Isaac that your offspring will be reckoned."</w:t>
      </w:r>
      <w:r w:rsidRPr="006E751E">
        <w:rPr>
          <w:rFonts w:ascii="Arial Narrow" w:hAnsi="Arial Narrow"/>
          <w:i/>
          <w:iCs/>
          <w:color w:val="C00000"/>
          <w:sz w:val="20"/>
          <w:szCs w:val="20"/>
        </w:rPr>
        <w:t xml:space="preserve"> 19 </w:t>
      </w:r>
      <w:r w:rsidRPr="006E751E">
        <w:rPr>
          <w:rFonts w:ascii="Arial Narrow" w:hAnsi="Arial Narrow"/>
          <w:i/>
          <w:iCs/>
          <w:color w:val="000000" w:themeColor="text1"/>
          <w:sz w:val="20"/>
          <w:szCs w:val="20"/>
        </w:rPr>
        <w:t>Abraham reasoned that God could even raise the dead, and so in a manner of speaking he did receive Isaac back from death.</w:t>
      </w:r>
    </w:p>
    <w:p w14:paraId="09935072" w14:textId="77777777" w:rsidR="00190F26" w:rsidRDefault="006E751E" w:rsidP="006E751E">
      <w:pPr>
        <w:ind w:right="-270"/>
        <w:rPr>
          <w:rFonts w:ascii="Arial Narrow" w:hAnsi="Arial Narrow"/>
          <w:i/>
          <w:iCs/>
          <w:color w:val="000000" w:themeColor="text1"/>
          <w:sz w:val="20"/>
          <w:szCs w:val="20"/>
        </w:rPr>
      </w:pPr>
      <w:r w:rsidRPr="006E751E">
        <w:rPr>
          <w:rFonts w:ascii="Arial Narrow" w:hAnsi="Arial Narrow"/>
          <w:i/>
          <w:iCs/>
          <w:color w:val="C00000"/>
          <w:sz w:val="20"/>
          <w:szCs w:val="20"/>
        </w:rPr>
        <w:t xml:space="preserve">20 By faith </w:t>
      </w:r>
      <w:r w:rsidRPr="006E751E">
        <w:rPr>
          <w:rFonts w:ascii="Arial Narrow" w:hAnsi="Arial Narrow"/>
          <w:i/>
          <w:iCs/>
          <w:color w:val="000000" w:themeColor="text1"/>
          <w:sz w:val="20"/>
          <w:szCs w:val="20"/>
        </w:rPr>
        <w:t>Isaac blessed Jacob and Esau in regard to their future.</w:t>
      </w:r>
    </w:p>
    <w:p w14:paraId="7381CDDF" w14:textId="77777777" w:rsidR="00190F26" w:rsidRDefault="00190F26" w:rsidP="00190F26">
      <w:pPr>
        <w:rPr>
          <w:rFonts w:ascii="Arial Narrow" w:hAnsi="Arial Narrow"/>
          <w:i/>
          <w:iCs/>
          <w:color w:val="000000" w:themeColor="text1"/>
          <w:sz w:val="20"/>
          <w:szCs w:val="20"/>
        </w:rPr>
      </w:pPr>
    </w:p>
    <w:p w14:paraId="55C3E783" w14:textId="77777777" w:rsidR="00190F26" w:rsidRDefault="00190F26" w:rsidP="00190F26">
      <w:pPr>
        <w:rPr>
          <w:rFonts w:ascii="Arial Narrow" w:hAnsi="Arial Narrow"/>
          <w:i/>
          <w:iCs/>
          <w:color w:val="000000" w:themeColor="text1"/>
          <w:sz w:val="20"/>
          <w:szCs w:val="20"/>
        </w:rPr>
      </w:pPr>
    </w:p>
    <w:p w14:paraId="57955E09" w14:textId="77777777" w:rsidR="00190F26" w:rsidRDefault="00190F26" w:rsidP="00190F26">
      <w:pPr>
        <w:rPr>
          <w:rFonts w:ascii="Arial Narrow" w:hAnsi="Arial Narrow"/>
          <w:color w:val="2F5496" w:themeColor="accent1" w:themeShade="BF"/>
          <w:sz w:val="32"/>
          <w:szCs w:val="32"/>
        </w:rPr>
      </w:pPr>
      <w:r>
        <w:rPr>
          <w:rFonts w:ascii="Arial Narrow" w:hAnsi="Arial Narrow"/>
          <w:color w:val="2F5496" w:themeColor="accent1" w:themeShade="BF"/>
          <w:sz w:val="32"/>
          <w:szCs w:val="32"/>
        </w:rPr>
        <w:t>*Immediate obedience is the sign of extraordinary faith.</w:t>
      </w:r>
      <w:r w:rsidRPr="007D0F6A">
        <w:rPr>
          <w:rFonts w:ascii="Arial Narrow" w:hAnsi="Arial Narrow"/>
          <w:color w:val="2F5496" w:themeColor="accent1" w:themeShade="BF"/>
          <w:sz w:val="32"/>
          <w:szCs w:val="32"/>
        </w:rPr>
        <w:t xml:space="preserve"> </w:t>
      </w:r>
    </w:p>
    <w:p w14:paraId="18456A1F" w14:textId="77777777" w:rsidR="00190F26" w:rsidRDefault="00190F26" w:rsidP="00190F26">
      <w:pPr>
        <w:rPr>
          <w:rFonts w:ascii="Arial Narrow" w:hAnsi="Arial Narrow"/>
          <w:color w:val="2F5496" w:themeColor="accent1" w:themeShade="BF"/>
          <w:sz w:val="32"/>
          <w:szCs w:val="32"/>
        </w:rPr>
      </w:pPr>
    </w:p>
    <w:p w14:paraId="3A04DB7D" w14:textId="2DB23154" w:rsidR="00190F26" w:rsidRPr="00190F26" w:rsidRDefault="00190F26" w:rsidP="00190F26">
      <w:pPr>
        <w:pStyle w:val="ListParagraph"/>
        <w:numPr>
          <w:ilvl w:val="0"/>
          <w:numId w:val="15"/>
        </w:numPr>
        <w:rPr>
          <w:rFonts w:ascii="Arial Narrow" w:hAnsi="Arial Narrow"/>
          <w:color w:val="2F5496" w:themeColor="accent1" w:themeShade="BF"/>
        </w:rPr>
      </w:pPr>
      <w:r>
        <w:rPr>
          <w:rFonts w:ascii="Arial Narrow" w:hAnsi="Arial Narrow"/>
          <w:color w:val="C00000"/>
        </w:rPr>
        <w:t xml:space="preserve">V:8-10 </w:t>
      </w:r>
      <w:r>
        <w:rPr>
          <w:rFonts w:ascii="Arial Narrow" w:hAnsi="Arial Narrow"/>
          <w:b/>
          <w:bCs/>
          <w:color w:val="000000" w:themeColor="text1"/>
        </w:rPr>
        <w:t>Abraham went</w:t>
      </w:r>
      <w:r>
        <w:rPr>
          <w:rFonts w:ascii="Arial Narrow" w:hAnsi="Arial Narrow"/>
          <w:color w:val="000000" w:themeColor="text1"/>
        </w:rPr>
        <w:t xml:space="preserve"> not knowing where he was going. </w:t>
      </w:r>
      <w:r w:rsidRPr="00190F26">
        <w:rPr>
          <w:rFonts w:ascii="Arial Narrow" w:hAnsi="Arial Narrow"/>
          <w:color w:val="0070C0"/>
        </w:rPr>
        <w:t>(</w:t>
      </w:r>
      <w:r w:rsidR="00BA5568">
        <w:rPr>
          <w:rFonts w:ascii="Arial Narrow" w:hAnsi="Arial Narrow"/>
          <w:color w:val="0070C0"/>
        </w:rPr>
        <w:t>They are looking for a heavenly city most scholars believe it is the New Jerusalem</w:t>
      </w:r>
      <w:r w:rsidRPr="00190F26">
        <w:rPr>
          <w:rFonts w:ascii="Arial Narrow" w:hAnsi="Arial Narrow"/>
          <w:color w:val="0070C0"/>
        </w:rPr>
        <w:t>.)</w:t>
      </w:r>
    </w:p>
    <w:p w14:paraId="67651509" w14:textId="77777777" w:rsidR="00190F26" w:rsidRDefault="00190F26" w:rsidP="00190F26">
      <w:pPr>
        <w:rPr>
          <w:rFonts w:ascii="Arial Narrow" w:hAnsi="Arial Narrow"/>
          <w:color w:val="2F5496" w:themeColor="accent1" w:themeShade="BF"/>
        </w:rPr>
      </w:pPr>
    </w:p>
    <w:p w14:paraId="2BE4F72D" w14:textId="77777777" w:rsidR="00B95439" w:rsidRDefault="00B95439" w:rsidP="00190F26">
      <w:pPr>
        <w:rPr>
          <w:rFonts w:ascii="Arial Narrow" w:hAnsi="Arial Narrow"/>
          <w:color w:val="2F5496" w:themeColor="accent1" w:themeShade="BF"/>
        </w:rPr>
      </w:pPr>
    </w:p>
    <w:p w14:paraId="09EB4B53" w14:textId="77777777" w:rsidR="005B7E94" w:rsidRPr="00190F26" w:rsidRDefault="005B7E94" w:rsidP="00190F26">
      <w:pPr>
        <w:rPr>
          <w:rFonts w:ascii="Arial Narrow" w:hAnsi="Arial Narrow"/>
          <w:color w:val="2F5496" w:themeColor="accent1" w:themeShade="BF"/>
        </w:rPr>
      </w:pPr>
    </w:p>
    <w:p w14:paraId="22B557B1" w14:textId="69056A6C" w:rsidR="00190F26" w:rsidRPr="00190F26" w:rsidRDefault="00190F26" w:rsidP="00190F26">
      <w:pPr>
        <w:pStyle w:val="ListParagraph"/>
        <w:numPr>
          <w:ilvl w:val="0"/>
          <w:numId w:val="15"/>
        </w:numPr>
        <w:rPr>
          <w:rFonts w:ascii="Arial Narrow" w:hAnsi="Arial Narrow"/>
          <w:color w:val="2F5496" w:themeColor="accent1" w:themeShade="BF"/>
        </w:rPr>
      </w:pPr>
      <w:r>
        <w:rPr>
          <w:rFonts w:ascii="Arial Narrow" w:hAnsi="Arial Narrow"/>
          <w:color w:val="C00000"/>
        </w:rPr>
        <w:t>V:11</w:t>
      </w:r>
      <w:r w:rsidR="005B7E94">
        <w:rPr>
          <w:rFonts w:ascii="Arial Narrow" w:hAnsi="Arial Narrow"/>
          <w:color w:val="C00000"/>
        </w:rPr>
        <w:t xml:space="preserve">-12 </w:t>
      </w:r>
      <w:r w:rsidR="005B7E94">
        <w:rPr>
          <w:rFonts w:ascii="Arial Narrow" w:hAnsi="Arial Narrow"/>
          <w:b/>
          <w:bCs/>
          <w:color w:val="000000" w:themeColor="text1"/>
        </w:rPr>
        <w:t xml:space="preserve">Sarah </w:t>
      </w:r>
      <w:r w:rsidR="005B7E94">
        <w:rPr>
          <w:rFonts w:ascii="Arial Narrow" w:hAnsi="Arial Narrow"/>
          <w:color w:val="000000" w:themeColor="text1"/>
        </w:rPr>
        <w:t>by faith ha</w:t>
      </w:r>
      <w:r w:rsidR="005373F1">
        <w:rPr>
          <w:rFonts w:ascii="Arial Narrow" w:hAnsi="Arial Narrow"/>
          <w:color w:val="000000" w:themeColor="text1"/>
        </w:rPr>
        <w:t>s</w:t>
      </w:r>
      <w:r w:rsidR="005B7E94">
        <w:rPr>
          <w:rFonts w:ascii="Arial Narrow" w:hAnsi="Arial Narrow"/>
          <w:color w:val="000000" w:themeColor="text1"/>
        </w:rPr>
        <w:t xml:space="preserve"> a baby when she </w:t>
      </w:r>
      <w:r w:rsidR="00081BBD">
        <w:rPr>
          <w:rFonts w:ascii="Arial Narrow" w:hAnsi="Arial Narrow"/>
          <w:color w:val="000000" w:themeColor="text1"/>
        </w:rPr>
        <w:t>passes</w:t>
      </w:r>
      <w:r w:rsidR="005B7E94">
        <w:rPr>
          <w:rFonts w:ascii="Arial Narrow" w:hAnsi="Arial Narrow"/>
          <w:color w:val="000000" w:themeColor="text1"/>
        </w:rPr>
        <w:t xml:space="preserve"> the bearing children age. (</w:t>
      </w:r>
      <w:r w:rsidR="005B7E94" w:rsidRPr="005B7E94">
        <w:rPr>
          <w:rFonts w:ascii="Arial Narrow" w:hAnsi="Arial Narrow"/>
          <w:color w:val="0070C0"/>
        </w:rPr>
        <w:t>Note the name change of both Abram and Sari to Abraham and Sarah)</w:t>
      </w:r>
    </w:p>
    <w:p w14:paraId="21F1DF0B" w14:textId="77777777" w:rsidR="00190F26" w:rsidRDefault="00190F26" w:rsidP="006E751E">
      <w:pPr>
        <w:ind w:right="-270"/>
        <w:rPr>
          <w:rFonts w:ascii="Arial Narrow" w:hAnsi="Arial Narrow"/>
          <w:i/>
          <w:iCs/>
          <w:color w:val="000000" w:themeColor="text1"/>
          <w:sz w:val="20"/>
          <w:szCs w:val="20"/>
        </w:rPr>
      </w:pPr>
    </w:p>
    <w:p w14:paraId="5706763F" w14:textId="77777777" w:rsidR="00B95439" w:rsidRDefault="00B95439" w:rsidP="006E751E">
      <w:pPr>
        <w:ind w:right="-270"/>
        <w:rPr>
          <w:rFonts w:ascii="Arial Narrow" w:hAnsi="Arial Narrow"/>
          <w:i/>
          <w:iCs/>
          <w:color w:val="000000" w:themeColor="text1"/>
          <w:sz w:val="20"/>
          <w:szCs w:val="20"/>
        </w:rPr>
      </w:pPr>
    </w:p>
    <w:p w14:paraId="2DF33324" w14:textId="77777777" w:rsidR="00B95439" w:rsidRDefault="00B95439" w:rsidP="006E751E">
      <w:pPr>
        <w:ind w:right="-270"/>
        <w:rPr>
          <w:rFonts w:ascii="Arial Narrow" w:hAnsi="Arial Narrow"/>
          <w:i/>
          <w:iCs/>
          <w:color w:val="000000" w:themeColor="text1"/>
          <w:sz w:val="20"/>
          <w:szCs w:val="20"/>
        </w:rPr>
      </w:pPr>
    </w:p>
    <w:p w14:paraId="65FDC744" w14:textId="77777777" w:rsidR="005B7E94" w:rsidRPr="00B95439" w:rsidRDefault="005B7E94" w:rsidP="005B7E94">
      <w:pPr>
        <w:pStyle w:val="ListParagraph"/>
        <w:numPr>
          <w:ilvl w:val="0"/>
          <w:numId w:val="15"/>
        </w:numPr>
        <w:ind w:right="-270"/>
        <w:rPr>
          <w:rFonts w:ascii="Arial Narrow" w:hAnsi="Arial Narrow"/>
          <w:color w:val="000000" w:themeColor="text1"/>
        </w:rPr>
      </w:pPr>
      <w:r>
        <w:rPr>
          <w:rFonts w:ascii="Arial Narrow" w:hAnsi="Arial Narrow"/>
          <w:color w:val="C00000"/>
        </w:rPr>
        <w:t xml:space="preserve">V:13-16 </w:t>
      </w:r>
      <w:r>
        <w:rPr>
          <w:rFonts w:ascii="Arial Narrow" w:hAnsi="Arial Narrow"/>
          <w:b/>
          <w:bCs/>
          <w:color w:val="000000" w:themeColor="text1"/>
        </w:rPr>
        <w:t xml:space="preserve">All the men and women of faith </w:t>
      </w:r>
      <w:r>
        <w:rPr>
          <w:rFonts w:ascii="Arial Narrow" w:hAnsi="Arial Narrow"/>
          <w:color w:val="000000" w:themeColor="text1"/>
        </w:rPr>
        <w:t xml:space="preserve">died not seeing the city </w:t>
      </w:r>
      <w:r w:rsidR="00B95439">
        <w:rPr>
          <w:rFonts w:ascii="Arial Narrow" w:hAnsi="Arial Narrow"/>
          <w:color w:val="000000" w:themeColor="text1"/>
        </w:rPr>
        <w:t xml:space="preserve">(New Jerusalem) that was prepared for them. </w:t>
      </w:r>
      <w:r w:rsidR="00B95439" w:rsidRPr="00B95439">
        <w:rPr>
          <w:rFonts w:ascii="Arial Narrow" w:hAnsi="Arial Narrow"/>
          <w:color w:val="0070C0"/>
        </w:rPr>
        <w:t>(They understood God’s promises are good forever.)</w:t>
      </w:r>
    </w:p>
    <w:p w14:paraId="53D257B7" w14:textId="77777777" w:rsidR="00B95439" w:rsidRDefault="00B95439" w:rsidP="00B95439">
      <w:pPr>
        <w:ind w:right="-270"/>
        <w:rPr>
          <w:rFonts w:ascii="Arial Narrow" w:hAnsi="Arial Narrow"/>
          <w:color w:val="000000" w:themeColor="text1"/>
        </w:rPr>
      </w:pPr>
    </w:p>
    <w:p w14:paraId="477BE36B" w14:textId="77777777" w:rsidR="00B95439" w:rsidRDefault="00B95439" w:rsidP="00B95439">
      <w:pPr>
        <w:ind w:right="-270"/>
        <w:rPr>
          <w:rFonts w:ascii="Arial Narrow" w:hAnsi="Arial Narrow"/>
          <w:color w:val="000000" w:themeColor="text1"/>
        </w:rPr>
      </w:pPr>
    </w:p>
    <w:p w14:paraId="76D054D6" w14:textId="77777777" w:rsidR="00B95439" w:rsidRPr="00B95439" w:rsidRDefault="00B95439" w:rsidP="00B95439">
      <w:pPr>
        <w:ind w:right="-270"/>
        <w:rPr>
          <w:rFonts w:ascii="Arial Narrow" w:hAnsi="Arial Narrow"/>
          <w:color w:val="000000" w:themeColor="text1"/>
        </w:rPr>
      </w:pPr>
    </w:p>
    <w:p w14:paraId="31539532" w14:textId="0BAFF260" w:rsidR="00B95439" w:rsidRDefault="00B95439" w:rsidP="005B7E94">
      <w:pPr>
        <w:pStyle w:val="ListParagraph"/>
        <w:numPr>
          <w:ilvl w:val="0"/>
          <w:numId w:val="15"/>
        </w:numPr>
        <w:ind w:right="-270"/>
        <w:rPr>
          <w:rFonts w:ascii="Arial Narrow" w:hAnsi="Arial Narrow"/>
          <w:color w:val="000000" w:themeColor="text1"/>
        </w:rPr>
      </w:pPr>
      <w:r>
        <w:rPr>
          <w:rFonts w:ascii="Arial Narrow" w:hAnsi="Arial Narrow"/>
          <w:color w:val="C00000"/>
        </w:rPr>
        <w:t xml:space="preserve">V:17-19 </w:t>
      </w:r>
      <w:r w:rsidRPr="00B95439">
        <w:rPr>
          <w:rFonts w:ascii="Arial Narrow" w:hAnsi="Arial Narrow"/>
          <w:b/>
          <w:bCs/>
          <w:color w:val="000000" w:themeColor="text1"/>
        </w:rPr>
        <w:t>A burnt sacrifice was going to happen</w:t>
      </w:r>
      <w:r>
        <w:rPr>
          <w:rFonts w:ascii="Arial Narrow" w:hAnsi="Arial Narrow"/>
          <w:color w:val="000000" w:themeColor="text1"/>
        </w:rPr>
        <w:t xml:space="preserve">. Isaac was going to be turned to ashes. </w:t>
      </w:r>
      <w:r w:rsidR="005373F1">
        <w:rPr>
          <w:rFonts w:ascii="Arial Narrow" w:hAnsi="Arial Narrow"/>
          <w:color w:val="000000" w:themeColor="text1"/>
        </w:rPr>
        <w:t>At w</w:t>
      </w:r>
      <w:r>
        <w:rPr>
          <w:rFonts w:ascii="Arial Narrow" w:hAnsi="Arial Narrow"/>
          <w:color w:val="000000" w:themeColor="text1"/>
        </w:rPr>
        <w:t>hat level of</w:t>
      </w:r>
      <w:r w:rsidR="00BA5568">
        <w:rPr>
          <w:rFonts w:ascii="Arial Narrow" w:hAnsi="Arial Narrow"/>
          <w:color w:val="000000" w:themeColor="text1"/>
        </w:rPr>
        <w:t xml:space="preserve"> faith is</w:t>
      </w:r>
      <w:r>
        <w:rPr>
          <w:rFonts w:ascii="Arial Narrow" w:hAnsi="Arial Narrow"/>
          <w:color w:val="000000" w:themeColor="text1"/>
        </w:rPr>
        <w:t xml:space="preserve"> Abraham</w:t>
      </w:r>
      <w:r w:rsidR="00BA5568">
        <w:rPr>
          <w:rFonts w:ascii="Arial Narrow" w:hAnsi="Arial Narrow"/>
          <w:color w:val="000000" w:themeColor="text1"/>
        </w:rPr>
        <w:t xml:space="preserve"> trusting </w:t>
      </w:r>
      <w:r w:rsidR="005373F1">
        <w:rPr>
          <w:rFonts w:ascii="Arial Narrow" w:hAnsi="Arial Narrow"/>
          <w:color w:val="000000" w:themeColor="text1"/>
        </w:rPr>
        <w:t>God</w:t>
      </w:r>
      <w:r>
        <w:rPr>
          <w:rFonts w:ascii="Arial Narrow" w:hAnsi="Arial Narrow"/>
          <w:color w:val="000000" w:themeColor="text1"/>
        </w:rPr>
        <w:t>?</w:t>
      </w:r>
      <w:r w:rsidR="00BA5568">
        <w:rPr>
          <w:rFonts w:ascii="Arial Narrow" w:hAnsi="Arial Narrow"/>
          <w:color w:val="000000" w:themeColor="text1"/>
        </w:rPr>
        <w:t xml:space="preserve"> </w:t>
      </w:r>
    </w:p>
    <w:p w14:paraId="6E8F77F4" w14:textId="77777777" w:rsidR="00B95439" w:rsidRDefault="00B95439" w:rsidP="00B95439">
      <w:pPr>
        <w:ind w:right="-270"/>
        <w:rPr>
          <w:rFonts w:ascii="Arial Narrow" w:hAnsi="Arial Narrow"/>
          <w:color w:val="000000" w:themeColor="text1"/>
        </w:rPr>
      </w:pPr>
    </w:p>
    <w:p w14:paraId="10F9AED9" w14:textId="77777777" w:rsidR="00B95439" w:rsidRDefault="00B95439" w:rsidP="00B95439">
      <w:pPr>
        <w:ind w:right="-270"/>
        <w:rPr>
          <w:rFonts w:ascii="Arial Narrow" w:hAnsi="Arial Narrow"/>
          <w:color w:val="000000" w:themeColor="text1"/>
        </w:rPr>
      </w:pPr>
    </w:p>
    <w:p w14:paraId="55B58130" w14:textId="77777777" w:rsidR="00B95439" w:rsidRDefault="00B95439" w:rsidP="00B95439">
      <w:pPr>
        <w:ind w:right="-270"/>
        <w:rPr>
          <w:rFonts w:ascii="Arial Narrow" w:hAnsi="Arial Narrow"/>
          <w:color w:val="000000" w:themeColor="text1"/>
        </w:rPr>
      </w:pPr>
    </w:p>
    <w:p w14:paraId="2F29FDC8" w14:textId="77777777" w:rsidR="00B95439" w:rsidRPr="00B95439" w:rsidRDefault="00B95439" w:rsidP="00B95439">
      <w:pPr>
        <w:ind w:right="-270"/>
        <w:rPr>
          <w:rFonts w:ascii="Arial Narrow" w:hAnsi="Arial Narrow"/>
          <w:color w:val="000000" w:themeColor="text1"/>
        </w:rPr>
      </w:pPr>
    </w:p>
    <w:p w14:paraId="78F9B858" w14:textId="77F1FB54" w:rsidR="00B95439" w:rsidRPr="005B7E94" w:rsidRDefault="00B95439" w:rsidP="005B7E94">
      <w:pPr>
        <w:pStyle w:val="ListParagraph"/>
        <w:numPr>
          <w:ilvl w:val="0"/>
          <w:numId w:val="15"/>
        </w:numPr>
        <w:ind w:right="-270"/>
        <w:rPr>
          <w:rFonts w:ascii="Arial Narrow" w:hAnsi="Arial Narrow"/>
          <w:color w:val="000000" w:themeColor="text1"/>
        </w:rPr>
      </w:pPr>
      <w:r>
        <w:rPr>
          <w:rFonts w:ascii="Arial Narrow" w:hAnsi="Arial Narrow"/>
          <w:color w:val="C00000"/>
        </w:rPr>
        <w:t xml:space="preserve">V:20 </w:t>
      </w:r>
      <w:r>
        <w:rPr>
          <w:rFonts w:ascii="Arial Narrow" w:hAnsi="Arial Narrow"/>
          <w:b/>
          <w:bCs/>
          <w:color w:val="000000" w:themeColor="text1"/>
        </w:rPr>
        <w:t xml:space="preserve">By faith Isaac blesses his sons. </w:t>
      </w:r>
    </w:p>
    <w:sectPr w:rsidR="00B95439" w:rsidRPr="005B7E94"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B294" w14:textId="77777777" w:rsidR="005C39B2" w:rsidRDefault="005C39B2" w:rsidP="00886B02">
      <w:r>
        <w:separator/>
      </w:r>
    </w:p>
  </w:endnote>
  <w:endnote w:type="continuationSeparator" w:id="0">
    <w:p w14:paraId="2B3F2D6A" w14:textId="77777777" w:rsidR="005C39B2" w:rsidRDefault="005C39B2"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FBDA" w14:textId="77777777" w:rsidR="005C39B2" w:rsidRDefault="005C39B2" w:rsidP="00886B02">
      <w:r>
        <w:separator/>
      </w:r>
    </w:p>
  </w:footnote>
  <w:footnote w:type="continuationSeparator" w:id="0">
    <w:p w14:paraId="296519B2" w14:textId="77777777" w:rsidR="005C39B2" w:rsidRDefault="005C39B2"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A14"/>
    <w:multiLevelType w:val="hybridMultilevel"/>
    <w:tmpl w:val="73CE0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912A2"/>
    <w:multiLevelType w:val="hybridMultilevel"/>
    <w:tmpl w:val="D70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07232"/>
    <w:multiLevelType w:val="hybridMultilevel"/>
    <w:tmpl w:val="8412445E"/>
    <w:lvl w:ilvl="0" w:tplc="A404B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56E46"/>
    <w:multiLevelType w:val="hybridMultilevel"/>
    <w:tmpl w:val="6B56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84170"/>
    <w:multiLevelType w:val="hybridMultilevel"/>
    <w:tmpl w:val="EA60138A"/>
    <w:lvl w:ilvl="0" w:tplc="05CA69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7E3EE0"/>
    <w:multiLevelType w:val="hybridMultilevel"/>
    <w:tmpl w:val="F09AC2F0"/>
    <w:lvl w:ilvl="0" w:tplc="832CAF6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A37D3C"/>
    <w:multiLevelType w:val="hybridMultilevel"/>
    <w:tmpl w:val="6598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3107A"/>
    <w:multiLevelType w:val="hybridMultilevel"/>
    <w:tmpl w:val="BD86313E"/>
    <w:lvl w:ilvl="0" w:tplc="AF444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DE2B10"/>
    <w:multiLevelType w:val="hybridMultilevel"/>
    <w:tmpl w:val="AA7E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854D9"/>
    <w:multiLevelType w:val="hybridMultilevel"/>
    <w:tmpl w:val="16506582"/>
    <w:lvl w:ilvl="0" w:tplc="6DDC00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CA1D62"/>
    <w:multiLevelType w:val="hybridMultilevel"/>
    <w:tmpl w:val="A882180C"/>
    <w:lvl w:ilvl="0" w:tplc="00BA376C">
      <w:start w:val="1"/>
      <w:numFmt w:val="decimal"/>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76BD7"/>
    <w:multiLevelType w:val="hybridMultilevel"/>
    <w:tmpl w:val="6D8638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34170"/>
    <w:multiLevelType w:val="hybridMultilevel"/>
    <w:tmpl w:val="DC1CC1F2"/>
    <w:lvl w:ilvl="0" w:tplc="DC206D30">
      <w:start w:val="1"/>
      <w:numFmt w:val="decimal"/>
      <w:lvlText w:val="%1."/>
      <w:lvlJc w:val="left"/>
      <w:pPr>
        <w:ind w:left="1080" w:hanging="360"/>
      </w:pPr>
      <w:rPr>
        <w:rFonts w:ascii="Arial Narrow" w:eastAsia="Times New Roman" w:hAnsi="Arial Narrow" w:cs="Times New Roman"/>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C70969"/>
    <w:multiLevelType w:val="hybridMultilevel"/>
    <w:tmpl w:val="3F7258C2"/>
    <w:lvl w:ilvl="0" w:tplc="13260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694E7F"/>
    <w:multiLevelType w:val="hybridMultilevel"/>
    <w:tmpl w:val="310A9AFC"/>
    <w:lvl w:ilvl="0" w:tplc="D79C0AC2">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12"/>
  </w:num>
  <w:num w:numId="4">
    <w:abstractNumId w:val="5"/>
  </w:num>
  <w:num w:numId="5">
    <w:abstractNumId w:val="0"/>
  </w:num>
  <w:num w:numId="6">
    <w:abstractNumId w:val="9"/>
  </w:num>
  <w:num w:numId="7">
    <w:abstractNumId w:val="4"/>
  </w:num>
  <w:num w:numId="8">
    <w:abstractNumId w:val="7"/>
  </w:num>
  <w:num w:numId="9">
    <w:abstractNumId w:val="11"/>
  </w:num>
  <w:num w:numId="10">
    <w:abstractNumId w:val="8"/>
  </w:num>
  <w:num w:numId="11">
    <w:abstractNumId w:val="2"/>
  </w:num>
  <w:num w:numId="12">
    <w:abstractNumId w:val="13"/>
  </w:num>
  <w:num w:numId="13">
    <w:abstractNumId w:val="14"/>
  </w:num>
  <w:num w:numId="14">
    <w:abstractNumId w:val="6"/>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3B6"/>
    <w:rsid w:val="000059EF"/>
    <w:rsid w:val="0001366F"/>
    <w:rsid w:val="00021CF2"/>
    <w:rsid w:val="00023233"/>
    <w:rsid w:val="00025B16"/>
    <w:rsid w:val="00030987"/>
    <w:rsid w:val="00031500"/>
    <w:rsid w:val="0003262D"/>
    <w:rsid w:val="00034481"/>
    <w:rsid w:val="00035AD5"/>
    <w:rsid w:val="00040F8D"/>
    <w:rsid w:val="000455F4"/>
    <w:rsid w:val="00053A2E"/>
    <w:rsid w:val="00055282"/>
    <w:rsid w:val="00057820"/>
    <w:rsid w:val="00061B85"/>
    <w:rsid w:val="00064CD1"/>
    <w:rsid w:val="0006788F"/>
    <w:rsid w:val="00074DB6"/>
    <w:rsid w:val="00076A7E"/>
    <w:rsid w:val="00081BBD"/>
    <w:rsid w:val="00083129"/>
    <w:rsid w:val="000862FE"/>
    <w:rsid w:val="00086457"/>
    <w:rsid w:val="00086A26"/>
    <w:rsid w:val="000900EB"/>
    <w:rsid w:val="00091334"/>
    <w:rsid w:val="0009323D"/>
    <w:rsid w:val="000958C2"/>
    <w:rsid w:val="00097424"/>
    <w:rsid w:val="0009782A"/>
    <w:rsid w:val="000A1709"/>
    <w:rsid w:val="000A2DCB"/>
    <w:rsid w:val="000B5924"/>
    <w:rsid w:val="000C0D30"/>
    <w:rsid w:val="000C10E5"/>
    <w:rsid w:val="000D2DC7"/>
    <w:rsid w:val="000D4532"/>
    <w:rsid w:val="000D4881"/>
    <w:rsid w:val="000E0EAB"/>
    <w:rsid w:val="000E12A7"/>
    <w:rsid w:val="000E2F27"/>
    <w:rsid w:val="000E3A38"/>
    <w:rsid w:val="000E4A6F"/>
    <w:rsid w:val="000E59E2"/>
    <w:rsid w:val="000E7269"/>
    <w:rsid w:val="000E7A10"/>
    <w:rsid w:val="000F2B18"/>
    <w:rsid w:val="000F4F54"/>
    <w:rsid w:val="000F5872"/>
    <w:rsid w:val="000F7515"/>
    <w:rsid w:val="0010716A"/>
    <w:rsid w:val="001077C8"/>
    <w:rsid w:val="001107DA"/>
    <w:rsid w:val="00113FE5"/>
    <w:rsid w:val="00117A12"/>
    <w:rsid w:val="00120B6C"/>
    <w:rsid w:val="00121F05"/>
    <w:rsid w:val="001233CA"/>
    <w:rsid w:val="00131F7B"/>
    <w:rsid w:val="0013501E"/>
    <w:rsid w:val="00136C03"/>
    <w:rsid w:val="001413B9"/>
    <w:rsid w:val="00141A47"/>
    <w:rsid w:val="00151067"/>
    <w:rsid w:val="00154A75"/>
    <w:rsid w:val="00157ACF"/>
    <w:rsid w:val="00160CDB"/>
    <w:rsid w:val="00163F3C"/>
    <w:rsid w:val="0016779B"/>
    <w:rsid w:val="00167EFD"/>
    <w:rsid w:val="00170BD1"/>
    <w:rsid w:val="00173C45"/>
    <w:rsid w:val="001770BF"/>
    <w:rsid w:val="0017728E"/>
    <w:rsid w:val="001828AE"/>
    <w:rsid w:val="00182A83"/>
    <w:rsid w:val="001847E2"/>
    <w:rsid w:val="0018646F"/>
    <w:rsid w:val="00186B34"/>
    <w:rsid w:val="00187A71"/>
    <w:rsid w:val="001908AB"/>
    <w:rsid w:val="00190F26"/>
    <w:rsid w:val="00192320"/>
    <w:rsid w:val="0019285F"/>
    <w:rsid w:val="00193336"/>
    <w:rsid w:val="001933F7"/>
    <w:rsid w:val="00194A99"/>
    <w:rsid w:val="0019634E"/>
    <w:rsid w:val="00196888"/>
    <w:rsid w:val="00196C5C"/>
    <w:rsid w:val="00197C3B"/>
    <w:rsid w:val="001A19F4"/>
    <w:rsid w:val="001A3517"/>
    <w:rsid w:val="001B0A6E"/>
    <w:rsid w:val="001B4D29"/>
    <w:rsid w:val="001B5E50"/>
    <w:rsid w:val="001C19A9"/>
    <w:rsid w:val="001C3486"/>
    <w:rsid w:val="001D2964"/>
    <w:rsid w:val="001D4D08"/>
    <w:rsid w:val="001D5EDE"/>
    <w:rsid w:val="001D7B45"/>
    <w:rsid w:val="001D7D8E"/>
    <w:rsid w:val="001E4E35"/>
    <w:rsid w:val="001E78E2"/>
    <w:rsid w:val="001F2107"/>
    <w:rsid w:val="001F350B"/>
    <w:rsid w:val="001F4654"/>
    <w:rsid w:val="001F4FB5"/>
    <w:rsid w:val="001F5D1C"/>
    <w:rsid w:val="001F74E8"/>
    <w:rsid w:val="00200398"/>
    <w:rsid w:val="002007D2"/>
    <w:rsid w:val="00200F20"/>
    <w:rsid w:val="00201335"/>
    <w:rsid w:val="00206080"/>
    <w:rsid w:val="0020634D"/>
    <w:rsid w:val="00206AE7"/>
    <w:rsid w:val="00206C80"/>
    <w:rsid w:val="00207565"/>
    <w:rsid w:val="00213A15"/>
    <w:rsid w:val="00214B9C"/>
    <w:rsid w:val="00221F05"/>
    <w:rsid w:val="00222E5D"/>
    <w:rsid w:val="002244FC"/>
    <w:rsid w:val="00226363"/>
    <w:rsid w:val="00226B68"/>
    <w:rsid w:val="00230189"/>
    <w:rsid w:val="00230A38"/>
    <w:rsid w:val="00231DDC"/>
    <w:rsid w:val="00232492"/>
    <w:rsid w:val="00232F67"/>
    <w:rsid w:val="00234105"/>
    <w:rsid w:val="00235559"/>
    <w:rsid w:val="00235FFC"/>
    <w:rsid w:val="0023768E"/>
    <w:rsid w:val="00245510"/>
    <w:rsid w:val="00254F78"/>
    <w:rsid w:val="002554A7"/>
    <w:rsid w:val="0025618C"/>
    <w:rsid w:val="002562EA"/>
    <w:rsid w:val="00257932"/>
    <w:rsid w:val="00261109"/>
    <w:rsid w:val="00261256"/>
    <w:rsid w:val="002654E7"/>
    <w:rsid w:val="0026646C"/>
    <w:rsid w:val="00266C5F"/>
    <w:rsid w:val="0027497A"/>
    <w:rsid w:val="00277F21"/>
    <w:rsid w:val="00280C70"/>
    <w:rsid w:val="0028179C"/>
    <w:rsid w:val="00282B05"/>
    <w:rsid w:val="00284A96"/>
    <w:rsid w:val="00285464"/>
    <w:rsid w:val="00286A7F"/>
    <w:rsid w:val="00290394"/>
    <w:rsid w:val="0029114A"/>
    <w:rsid w:val="00291B57"/>
    <w:rsid w:val="002943F8"/>
    <w:rsid w:val="00297A0C"/>
    <w:rsid w:val="002A42BC"/>
    <w:rsid w:val="002A4B97"/>
    <w:rsid w:val="002A6846"/>
    <w:rsid w:val="002A685A"/>
    <w:rsid w:val="002A7BDA"/>
    <w:rsid w:val="002B0655"/>
    <w:rsid w:val="002B0725"/>
    <w:rsid w:val="002C59C5"/>
    <w:rsid w:val="002D040A"/>
    <w:rsid w:val="002D0B8E"/>
    <w:rsid w:val="002D3A88"/>
    <w:rsid w:val="002D592F"/>
    <w:rsid w:val="002D5D63"/>
    <w:rsid w:val="002D5D6E"/>
    <w:rsid w:val="002D6B06"/>
    <w:rsid w:val="002E014E"/>
    <w:rsid w:val="002E0C1F"/>
    <w:rsid w:val="002E29A7"/>
    <w:rsid w:val="002E368B"/>
    <w:rsid w:val="002E6DB6"/>
    <w:rsid w:val="003039A2"/>
    <w:rsid w:val="003057AB"/>
    <w:rsid w:val="0030630F"/>
    <w:rsid w:val="00317AD2"/>
    <w:rsid w:val="00320759"/>
    <w:rsid w:val="003405CE"/>
    <w:rsid w:val="00341C2C"/>
    <w:rsid w:val="00342452"/>
    <w:rsid w:val="0034265D"/>
    <w:rsid w:val="003455E8"/>
    <w:rsid w:val="003469BA"/>
    <w:rsid w:val="003474D5"/>
    <w:rsid w:val="00352130"/>
    <w:rsid w:val="0035428C"/>
    <w:rsid w:val="003613BF"/>
    <w:rsid w:val="00361CD0"/>
    <w:rsid w:val="00365292"/>
    <w:rsid w:val="00371062"/>
    <w:rsid w:val="00372D99"/>
    <w:rsid w:val="003737C5"/>
    <w:rsid w:val="00375209"/>
    <w:rsid w:val="00376229"/>
    <w:rsid w:val="0038609C"/>
    <w:rsid w:val="0039107A"/>
    <w:rsid w:val="00391645"/>
    <w:rsid w:val="00391994"/>
    <w:rsid w:val="00397AE6"/>
    <w:rsid w:val="003A2DB6"/>
    <w:rsid w:val="003A3DCB"/>
    <w:rsid w:val="003A4DAC"/>
    <w:rsid w:val="003B0609"/>
    <w:rsid w:val="003B186E"/>
    <w:rsid w:val="003B3AFA"/>
    <w:rsid w:val="003C0A9E"/>
    <w:rsid w:val="003C4345"/>
    <w:rsid w:val="003C6476"/>
    <w:rsid w:val="003D025D"/>
    <w:rsid w:val="003D12FB"/>
    <w:rsid w:val="003D30A7"/>
    <w:rsid w:val="003D4363"/>
    <w:rsid w:val="003D6B61"/>
    <w:rsid w:val="003D7A55"/>
    <w:rsid w:val="003E1F99"/>
    <w:rsid w:val="003E3ABC"/>
    <w:rsid w:val="003E3EAF"/>
    <w:rsid w:val="003E403B"/>
    <w:rsid w:val="003E6B5D"/>
    <w:rsid w:val="003E7541"/>
    <w:rsid w:val="003F1A27"/>
    <w:rsid w:val="003F23E4"/>
    <w:rsid w:val="003F275C"/>
    <w:rsid w:val="003F4151"/>
    <w:rsid w:val="0040064A"/>
    <w:rsid w:val="004018B5"/>
    <w:rsid w:val="00401ABE"/>
    <w:rsid w:val="00401CDD"/>
    <w:rsid w:val="0040253D"/>
    <w:rsid w:val="0040463A"/>
    <w:rsid w:val="00407936"/>
    <w:rsid w:val="00416B2C"/>
    <w:rsid w:val="004222AF"/>
    <w:rsid w:val="00423F9F"/>
    <w:rsid w:val="00424392"/>
    <w:rsid w:val="0042598F"/>
    <w:rsid w:val="00433412"/>
    <w:rsid w:val="004345A5"/>
    <w:rsid w:val="00434AAD"/>
    <w:rsid w:val="00441923"/>
    <w:rsid w:val="00442890"/>
    <w:rsid w:val="0044588F"/>
    <w:rsid w:val="004527CA"/>
    <w:rsid w:val="00454440"/>
    <w:rsid w:val="0046638C"/>
    <w:rsid w:val="00467526"/>
    <w:rsid w:val="004729E2"/>
    <w:rsid w:val="004732C3"/>
    <w:rsid w:val="00473678"/>
    <w:rsid w:val="00480F53"/>
    <w:rsid w:val="00482EF2"/>
    <w:rsid w:val="00484AA0"/>
    <w:rsid w:val="00484D6F"/>
    <w:rsid w:val="00492528"/>
    <w:rsid w:val="004925F0"/>
    <w:rsid w:val="004944FD"/>
    <w:rsid w:val="004A2ECB"/>
    <w:rsid w:val="004A69F2"/>
    <w:rsid w:val="004B23CB"/>
    <w:rsid w:val="004B3EFB"/>
    <w:rsid w:val="004B7E0D"/>
    <w:rsid w:val="004C06DA"/>
    <w:rsid w:val="004C0B5D"/>
    <w:rsid w:val="004D7593"/>
    <w:rsid w:val="004E48A1"/>
    <w:rsid w:val="004E6CC5"/>
    <w:rsid w:val="004E750A"/>
    <w:rsid w:val="004F3FC1"/>
    <w:rsid w:val="00500808"/>
    <w:rsid w:val="00500B43"/>
    <w:rsid w:val="00501D06"/>
    <w:rsid w:val="00504024"/>
    <w:rsid w:val="00510ACD"/>
    <w:rsid w:val="00510DF4"/>
    <w:rsid w:val="00511396"/>
    <w:rsid w:val="00514DF1"/>
    <w:rsid w:val="00515C07"/>
    <w:rsid w:val="00521601"/>
    <w:rsid w:val="00521695"/>
    <w:rsid w:val="005219AB"/>
    <w:rsid w:val="00527028"/>
    <w:rsid w:val="005334D9"/>
    <w:rsid w:val="005342E1"/>
    <w:rsid w:val="005373F1"/>
    <w:rsid w:val="0053793D"/>
    <w:rsid w:val="00543F4D"/>
    <w:rsid w:val="0054497F"/>
    <w:rsid w:val="0054547B"/>
    <w:rsid w:val="005566EB"/>
    <w:rsid w:val="005602B4"/>
    <w:rsid w:val="0057576D"/>
    <w:rsid w:val="00576CE4"/>
    <w:rsid w:val="005776EB"/>
    <w:rsid w:val="00580F39"/>
    <w:rsid w:val="00590B46"/>
    <w:rsid w:val="0059117A"/>
    <w:rsid w:val="00592331"/>
    <w:rsid w:val="005930A9"/>
    <w:rsid w:val="00593EDD"/>
    <w:rsid w:val="005A009A"/>
    <w:rsid w:val="005A0188"/>
    <w:rsid w:val="005A02A9"/>
    <w:rsid w:val="005A3009"/>
    <w:rsid w:val="005A46C8"/>
    <w:rsid w:val="005A66DB"/>
    <w:rsid w:val="005A69EA"/>
    <w:rsid w:val="005B164A"/>
    <w:rsid w:val="005B7E94"/>
    <w:rsid w:val="005C3788"/>
    <w:rsid w:val="005C39B2"/>
    <w:rsid w:val="005C7EDB"/>
    <w:rsid w:val="005D398B"/>
    <w:rsid w:val="005E024A"/>
    <w:rsid w:val="005E2DDB"/>
    <w:rsid w:val="005E33DF"/>
    <w:rsid w:val="005E64B0"/>
    <w:rsid w:val="005E6E9D"/>
    <w:rsid w:val="005F2869"/>
    <w:rsid w:val="005F2DDE"/>
    <w:rsid w:val="005F3541"/>
    <w:rsid w:val="005F46C2"/>
    <w:rsid w:val="006017CD"/>
    <w:rsid w:val="006017F8"/>
    <w:rsid w:val="00602E26"/>
    <w:rsid w:val="006046C8"/>
    <w:rsid w:val="00605683"/>
    <w:rsid w:val="00606769"/>
    <w:rsid w:val="00607411"/>
    <w:rsid w:val="006204A9"/>
    <w:rsid w:val="0062072F"/>
    <w:rsid w:val="006227D5"/>
    <w:rsid w:val="00625B2A"/>
    <w:rsid w:val="0062754B"/>
    <w:rsid w:val="006276FD"/>
    <w:rsid w:val="00627C9C"/>
    <w:rsid w:val="00632873"/>
    <w:rsid w:val="0064023F"/>
    <w:rsid w:val="006467FC"/>
    <w:rsid w:val="006469B2"/>
    <w:rsid w:val="006518AF"/>
    <w:rsid w:val="0066326C"/>
    <w:rsid w:val="006638AB"/>
    <w:rsid w:val="00666630"/>
    <w:rsid w:val="006679AA"/>
    <w:rsid w:val="00667CDC"/>
    <w:rsid w:val="006731DF"/>
    <w:rsid w:val="006734A8"/>
    <w:rsid w:val="00673D75"/>
    <w:rsid w:val="00674573"/>
    <w:rsid w:val="00681A99"/>
    <w:rsid w:val="00682ACE"/>
    <w:rsid w:val="0068510F"/>
    <w:rsid w:val="00686907"/>
    <w:rsid w:val="00693CE4"/>
    <w:rsid w:val="00694AA1"/>
    <w:rsid w:val="00695220"/>
    <w:rsid w:val="00695A32"/>
    <w:rsid w:val="00695ECA"/>
    <w:rsid w:val="006960B8"/>
    <w:rsid w:val="00696AA4"/>
    <w:rsid w:val="00697330"/>
    <w:rsid w:val="006A49CA"/>
    <w:rsid w:val="006A73C2"/>
    <w:rsid w:val="006B3C08"/>
    <w:rsid w:val="006B49DE"/>
    <w:rsid w:val="006B5E00"/>
    <w:rsid w:val="006B6734"/>
    <w:rsid w:val="006C2654"/>
    <w:rsid w:val="006C5001"/>
    <w:rsid w:val="006D0A75"/>
    <w:rsid w:val="006D2576"/>
    <w:rsid w:val="006D3091"/>
    <w:rsid w:val="006D34C1"/>
    <w:rsid w:val="006D5892"/>
    <w:rsid w:val="006D6277"/>
    <w:rsid w:val="006E1FF9"/>
    <w:rsid w:val="006E206E"/>
    <w:rsid w:val="006E3326"/>
    <w:rsid w:val="006E6D59"/>
    <w:rsid w:val="006E7033"/>
    <w:rsid w:val="006E751E"/>
    <w:rsid w:val="006F17CE"/>
    <w:rsid w:val="006F20AD"/>
    <w:rsid w:val="006F4671"/>
    <w:rsid w:val="006F57AD"/>
    <w:rsid w:val="006F6E22"/>
    <w:rsid w:val="00706C8B"/>
    <w:rsid w:val="007120D9"/>
    <w:rsid w:val="007121DA"/>
    <w:rsid w:val="00713CFC"/>
    <w:rsid w:val="007159E4"/>
    <w:rsid w:val="00716808"/>
    <w:rsid w:val="00722B45"/>
    <w:rsid w:val="007270DE"/>
    <w:rsid w:val="00730389"/>
    <w:rsid w:val="00731EE1"/>
    <w:rsid w:val="00732A27"/>
    <w:rsid w:val="007336D3"/>
    <w:rsid w:val="007336EA"/>
    <w:rsid w:val="007357A0"/>
    <w:rsid w:val="00735FED"/>
    <w:rsid w:val="00736D64"/>
    <w:rsid w:val="007634DA"/>
    <w:rsid w:val="00765060"/>
    <w:rsid w:val="00767795"/>
    <w:rsid w:val="00767B91"/>
    <w:rsid w:val="0077048C"/>
    <w:rsid w:val="0077058A"/>
    <w:rsid w:val="007710D7"/>
    <w:rsid w:val="007725CB"/>
    <w:rsid w:val="00774B12"/>
    <w:rsid w:val="00775185"/>
    <w:rsid w:val="0077707C"/>
    <w:rsid w:val="00781108"/>
    <w:rsid w:val="007848A1"/>
    <w:rsid w:val="00785C50"/>
    <w:rsid w:val="00786798"/>
    <w:rsid w:val="00790C64"/>
    <w:rsid w:val="00792599"/>
    <w:rsid w:val="00792B33"/>
    <w:rsid w:val="007A019B"/>
    <w:rsid w:val="007A57A1"/>
    <w:rsid w:val="007A60B8"/>
    <w:rsid w:val="007A6CD6"/>
    <w:rsid w:val="007B2C36"/>
    <w:rsid w:val="007B3A19"/>
    <w:rsid w:val="007B6B04"/>
    <w:rsid w:val="007C1973"/>
    <w:rsid w:val="007C25D5"/>
    <w:rsid w:val="007C4665"/>
    <w:rsid w:val="007D036D"/>
    <w:rsid w:val="007D0F6A"/>
    <w:rsid w:val="007D250E"/>
    <w:rsid w:val="007E0437"/>
    <w:rsid w:val="007E0B47"/>
    <w:rsid w:val="007E0C6E"/>
    <w:rsid w:val="007E3176"/>
    <w:rsid w:val="007F2466"/>
    <w:rsid w:val="007F4349"/>
    <w:rsid w:val="007F5AEE"/>
    <w:rsid w:val="007F714C"/>
    <w:rsid w:val="0080375D"/>
    <w:rsid w:val="00804A05"/>
    <w:rsid w:val="00804ECA"/>
    <w:rsid w:val="00815604"/>
    <w:rsid w:val="00817C79"/>
    <w:rsid w:val="00820446"/>
    <w:rsid w:val="00820C79"/>
    <w:rsid w:val="00826699"/>
    <w:rsid w:val="00826EA7"/>
    <w:rsid w:val="00826FC7"/>
    <w:rsid w:val="00827984"/>
    <w:rsid w:val="00830020"/>
    <w:rsid w:val="00830871"/>
    <w:rsid w:val="0083337B"/>
    <w:rsid w:val="008402FC"/>
    <w:rsid w:val="008418EE"/>
    <w:rsid w:val="00842D6D"/>
    <w:rsid w:val="00857B94"/>
    <w:rsid w:val="00865112"/>
    <w:rsid w:val="00872DF5"/>
    <w:rsid w:val="00882A04"/>
    <w:rsid w:val="00883638"/>
    <w:rsid w:val="00886B02"/>
    <w:rsid w:val="0088739E"/>
    <w:rsid w:val="00891B04"/>
    <w:rsid w:val="00892FC7"/>
    <w:rsid w:val="008A08A0"/>
    <w:rsid w:val="008A3332"/>
    <w:rsid w:val="008A5556"/>
    <w:rsid w:val="008A7B5C"/>
    <w:rsid w:val="008B4EC4"/>
    <w:rsid w:val="008B6E82"/>
    <w:rsid w:val="008C211D"/>
    <w:rsid w:val="008C2D42"/>
    <w:rsid w:val="008C6539"/>
    <w:rsid w:val="008D0673"/>
    <w:rsid w:val="008D0BED"/>
    <w:rsid w:val="008D2A34"/>
    <w:rsid w:val="008D3F0A"/>
    <w:rsid w:val="008D4E84"/>
    <w:rsid w:val="008D5033"/>
    <w:rsid w:val="008D7CBC"/>
    <w:rsid w:val="008E09F1"/>
    <w:rsid w:val="008E2711"/>
    <w:rsid w:val="008E300A"/>
    <w:rsid w:val="008E6A2F"/>
    <w:rsid w:val="008F0DA9"/>
    <w:rsid w:val="008F2EDB"/>
    <w:rsid w:val="008F30C8"/>
    <w:rsid w:val="008F33DB"/>
    <w:rsid w:val="008F45DE"/>
    <w:rsid w:val="008F647F"/>
    <w:rsid w:val="008F7628"/>
    <w:rsid w:val="00902BAF"/>
    <w:rsid w:val="009049C8"/>
    <w:rsid w:val="009057D2"/>
    <w:rsid w:val="009102F2"/>
    <w:rsid w:val="009112E5"/>
    <w:rsid w:val="00912FC4"/>
    <w:rsid w:val="009170A8"/>
    <w:rsid w:val="00920B9F"/>
    <w:rsid w:val="00921137"/>
    <w:rsid w:val="00923C1C"/>
    <w:rsid w:val="00924FFB"/>
    <w:rsid w:val="00925B53"/>
    <w:rsid w:val="00930035"/>
    <w:rsid w:val="00935905"/>
    <w:rsid w:val="00940E88"/>
    <w:rsid w:val="0094160D"/>
    <w:rsid w:val="00942302"/>
    <w:rsid w:val="0094453D"/>
    <w:rsid w:val="009529B6"/>
    <w:rsid w:val="00956C6F"/>
    <w:rsid w:val="00957812"/>
    <w:rsid w:val="00960885"/>
    <w:rsid w:val="00964618"/>
    <w:rsid w:val="00964A69"/>
    <w:rsid w:val="0096520F"/>
    <w:rsid w:val="009739D2"/>
    <w:rsid w:val="00981F12"/>
    <w:rsid w:val="0099073A"/>
    <w:rsid w:val="00992055"/>
    <w:rsid w:val="009931C7"/>
    <w:rsid w:val="00993A4C"/>
    <w:rsid w:val="00994ECD"/>
    <w:rsid w:val="00995117"/>
    <w:rsid w:val="00997A50"/>
    <w:rsid w:val="00997AF2"/>
    <w:rsid w:val="009A0061"/>
    <w:rsid w:val="009A3A61"/>
    <w:rsid w:val="009A4095"/>
    <w:rsid w:val="009A40E1"/>
    <w:rsid w:val="009A6C2A"/>
    <w:rsid w:val="009A7BBD"/>
    <w:rsid w:val="009B0104"/>
    <w:rsid w:val="009B2E90"/>
    <w:rsid w:val="009B44FF"/>
    <w:rsid w:val="009B7A41"/>
    <w:rsid w:val="009C0332"/>
    <w:rsid w:val="009C5CE7"/>
    <w:rsid w:val="009C765F"/>
    <w:rsid w:val="009C7D79"/>
    <w:rsid w:val="009D7C96"/>
    <w:rsid w:val="009E2B8A"/>
    <w:rsid w:val="009E6610"/>
    <w:rsid w:val="009F00AE"/>
    <w:rsid w:val="009F2553"/>
    <w:rsid w:val="009F54B4"/>
    <w:rsid w:val="009F66B0"/>
    <w:rsid w:val="00A02CB7"/>
    <w:rsid w:val="00A05B2F"/>
    <w:rsid w:val="00A060D4"/>
    <w:rsid w:val="00A0625D"/>
    <w:rsid w:val="00A07106"/>
    <w:rsid w:val="00A11086"/>
    <w:rsid w:val="00A20CB5"/>
    <w:rsid w:val="00A2403B"/>
    <w:rsid w:val="00A244FE"/>
    <w:rsid w:val="00A24671"/>
    <w:rsid w:val="00A249CE"/>
    <w:rsid w:val="00A33AA2"/>
    <w:rsid w:val="00A33F3B"/>
    <w:rsid w:val="00A34DEB"/>
    <w:rsid w:val="00A40A71"/>
    <w:rsid w:val="00A43CD5"/>
    <w:rsid w:val="00A52D82"/>
    <w:rsid w:val="00A53328"/>
    <w:rsid w:val="00A54455"/>
    <w:rsid w:val="00A54F44"/>
    <w:rsid w:val="00A64181"/>
    <w:rsid w:val="00A6444A"/>
    <w:rsid w:val="00A66C40"/>
    <w:rsid w:val="00A704D2"/>
    <w:rsid w:val="00A7364C"/>
    <w:rsid w:val="00A74987"/>
    <w:rsid w:val="00A764F3"/>
    <w:rsid w:val="00A77EE4"/>
    <w:rsid w:val="00A8062F"/>
    <w:rsid w:val="00A825B0"/>
    <w:rsid w:val="00A836D9"/>
    <w:rsid w:val="00A841DB"/>
    <w:rsid w:val="00A85F3B"/>
    <w:rsid w:val="00A86FDD"/>
    <w:rsid w:val="00A914A2"/>
    <w:rsid w:val="00A94FD8"/>
    <w:rsid w:val="00A952C7"/>
    <w:rsid w:val="00A95C4B"/>
    <w:rsid w:val="00A963BB"/>
    <w:rsid w:val="00A96CE1"/>
    <w:rsid w:val="00A96D65"/>
    <w:rsid w:val="00AA2C6B"/>
    <w:rsid w:val="00AA4A28"/>
    <w:rsid w:val="00AA52EA"/>
    <w:rsid w:val="00AA7B2C"/>
    <w:rsid w:val="00AB6D31"/>
    <w:rsid w:val="00AC3A31"/>
    <w:rsid w:val="00AC6281"/>
    <w:rsid w:val="00AC67F9"/>
    <w:rsid w:val="00AD2201"/>
    <w:rsid w:val="00AD3831"/>
    <w:rsid w:val="00AD513B"/>
    <w:rsid w:val="00AE0B86"/>
    <w:rsid w:val="00AE1F53"/>
    <w:rsid w:val="00AE3661"/>
    <w:rsid w:val="00AE7775"/>
    <w:rsid w:val="00AF1C8B"/>
    <w:rsid w:val="00AF3BA0"/>
    <w:rsid w:val="00AF54EA"/>
    <w:rsid w:val="00AF64FB"/>
    <w:rsid w:val="00B01268"/>
    <w:rsid w:val="00B02B9A"/>
    <w:rsid w:val="00B02F9B"/>
    <w:rsid w:val="00B0394E"/>
    <w:rsid w:val="00B06F2A"/>
    <w:rsid w:val="00B10559"/>
    <w:rsid w:val="00B16808"/>
    <w:rsid w:val="00B1688C"/>
    <w:rsid w:val="00B169B3"/>
    <w:rsid w:val="00B2212B"/>
    <w:rsid w:val="00B31656"/>
    <w:rsid w:val="00B361AC"/>
    <w:rsid w:val="00B3666E"/>
    <w:rsid w:val="00B40B5A"/>
    <w:rsid w:val="00B4590A"/>
    <w:rsid w:val="00B46762"/>
    <w:rsid w:val="00B50971"/>
    <w:rsid w:val="00B5275C"/>
    <w:rsid w:val="00B53FF7"/>
    <w:rsid w:val="00B55B25"/>
    <w:rsid w:val="00B606D9"/>
    <w:rsid w:val="00B61A30"/>
    <w:rsid w:val="00B62041"/>
    <w:rsid w:val="00B643A0"/>
    <w:rsid w:val="00B65D62"/>
    <w:rsid w:val="00B67481"/>
    <w:rsid w:val="00B70BDA"/>
    <w:rsid w:val="00B71AEE"/>
    <w:rsid w:val="00B76690"/>
    <w:rsid w:val="00B84B22"/>
    <w:rsid w:val="00B84DB6"/>
    <w:rsid w:val="00B85B22"/>
    <w:rsid w:val="00B85E4F"/>
    <w:rsid w:val="00B86D6F"/>
    <w:rsid w:val="00B95439"/>
    <w:rsid w:val="00B95DFD"/>
    <w:rsid w:val="00B9751A"/>
    <w:rsid w:val="00BA3AAB"/>
    <w:rsid w:val="00BA4C0D"/>
    <w:rsid w:val="00BA5568"/>
    <w:rsid w:val="00BA5905"/>
    <w:rsid w:val="00BA5D11"/>
    <w:rsid w:val="00BB029D"/>
    <w:rsid w:val="00BB1B58"/>
    <w:rsid w:val="00BB73A8"/>
    <w:rsid w:val="00BB758B"/>
    <w:rsid w:val="00BD2A92"/>
    <w:rsid w:val="00BD477C"/>
    <w:rsid w:val="00BD52BB"/>
    <w:rsid w:val="00BE6950"/>
    <w:rsid w:val="00BE7A94"/>
    <w:rsid w:val="00BF416E"/>
    <w:rsid w:val="00BF4A45"/>
    <w:rsid w:val="00C0098C"/>
    <w:rsid w:val="00C01ED4"/>
    <w:rsid w:val="00C05310"/>
    <w:rsid w:val="00C10F07"/>
    <w:rsid w:val="00C111AB"/>
    <w:rsid w:val="00C12366"/>
    <w:rsid w:val="00C154BA"/>
    <w:rsid w:val="00C15FDC"/>
    <w:rsid w:val="00C17174"/>
    <w:rsid w:val="00C174C2"/>
    <w:rsid w:val="00C202D7"/>
    <w:rsid w:val="00C2041C"/>
    <w:rsid w:val="00C22CC6"/>
    <w:rsid w:val="00C3071F"/>
    <w:rsid w:val="00C318ED"/>
    <w:rsid w:val="00C34C89"/>
    <w:rsid w:val="00C34F46"/>
    <w:rsid w:val="00C4024C"/>
    <w:rsid w:val="00C422CB"/>
    <w:rsid w:val="00C426E9"/>
    <w:rsid w:val="00C43F02"/>
    <w:rsid w:val="00C46575"/>
    <w:rsid w:val="00C47267"/>
    <w:rsid w:val="00C50D82"/>
    <w:rsid w:val="00C53654"/>
    <w:rsid w:val="00C53C90"/>
    <w:rsid w:val="00C55AB4"/>
    <w:rsid w:val="00C55D05"/>
    <w:rsid w:val="00C561E2"/>
    <w:rsid w:val="00C60183"/>
    <w:rsid w:val="00C61073"/>
    <w:rsid w:val="00C6456A"/>
    <w:rsid w:val="00C64DF3"/>
    <w:rsid w:val="00C65644"/>
    <w:rsid w:val="00C713A1"/>
    <w:rsid w:val="00C72545"/>
    <w:rsid w:val="00C72ECB"/>
    <w:rsid w:val="00C73421"/>
    <w:rsid w:val="00C81294"/>
    <w:rsid w:val="00C815AA"/>
    <w:rsid w:val="00C868CC"/>
    <w:rsid w:val="00C934CD"/>
    <w:rsid w:val="00C9378C"/>
    <w:rsid w:val="00C93B97"/>
    <w:rsid w:val="00C94427"/>
    <w:rsid w:val="00C95E9A"/>
    <w:rsid w:val="00C9760C"/>
    <w:rsid w:val="00CA0547"/>
    <w:rsid w:val="00CA1400"/>
    <w:rsid w:val="00CA2E09"/>
    <w:rsid w:val="00CB132B"/>
    <w:rsid w:val="00CB48C8"/>
    <w:rsid w:val="00CB6116"/>
    <w:rsid w:val="00CC00FF"/>
    <w:rsid w:val="00CC156B"/>
    <w:rsid w:val="00CC4CC5"/>
    <w:rsid w:val="00CC6233"/>
    <w:rsid w:val="00CC7077"/>
    <w:rsid w:val="00CD0EF5"/>
    <w:rsid w:val="00CD1D09"/>
    <w:rsid w:val="00CD455C"/>
    <w:rsid w:val="00CD54D1"/>
    <w:rsid w:val="00CD7FB3"/>
    <w:rsid w:val="00CE5130"/>
    <w:rsid w:val="00CE6EAD"/>
    <w:rsid w:val="00CF32A7"/>
    <w:rsid w:val="00CF3D5A"/>
    <w:rsid w:val="00CF3DB2"/>
    <w:rsid w:val="00CF5366"/>
    <w:rsid w:val="00CF55A9"/>
    <w:rsid w:val="00D01B37"/>
    <w:rsid w:val="00D0366D"/>
    <w:rsid w:val="00D07CDB"/>
    <w:rsid w:val="00D12E97"/>
    <w:rsid w:val="00D14A12"/>
    <w:rsid w:val="00D1578D"/>
    <w:rsid w:val="00D169A8"/>
    <w:rsid w:val="00D2051B"/>
    <w:rsid w:val="00D20729"/>
    <w:rsid w:val="00D223D2"/>
    <w:rsid w:val="00D23D79"/>
    <w:rsid w:val="00D2412C"/>
    <w:rsid w:val="00D25421"/>
    <w:rsid w:val="00D433D9"/>
    <w:rsid w:val="00D43E6E"/>
    <w:rsid w:val="00D613E9"/>
    <w:rsid w:val="00D61C2D"/>
    <w:rsid w:val="00D63469"/>
    <w:rsid w:val="00D6368B"/>
    <w:rsid w:val="00D6517A"/>
    <w:rsid w:val="00D8199E"/>
    <w:rsid w:val="00D8228F"/>
    <w:rsid w:val="00D87104"/>
    <w:rsid w:val="00D9799F"/>
    <w:rsid w:val="00D97B4B"/>
    <w:rsid w:val="00D97F25"/>
    <w:rsid w:val="00D97FE7"/>
    <w:rsid w:val="00DA02CA"/>
    <w:rsid w:val="00DA3449"/>
    <w:rsid w:val="00DB09C5"/>
    <w:rsid w:val="00DB40C0"/>
    <w:rsid w:val="00DB71D4"/>
    <w:rsid w:val="00DD06EF"/>
    <w:rsid w:val="00DD1294"/>
    <w:rsid w:val="00DD19C7"/>
    <w:rsid w:val="00DD376E"/>
    <w:rsid w:val="00DD427B"/>
    <w:rsid w:val="00DE0874"/>
    <w:rsid w:val="00DE3320"/>
    <w:rsid w:val="00DE448B"/>
    <w:rsid w:val="00DF39E9"/>
    <w:rsid w:val="00DF5E8C"/>
    <w:rsid w:val="00DF7076"/>
    <w:rsid w:val="00DF731B"/>
    <w:rsid w:val="00DF7D4F"/>
    <w:rsid w:val="00E1135D"/>
    <w:rsid w:val="00E11934"/>
    <w:rsid w:val="00E1509C"/>
    <w:rsid w:val="00E22343"/>
    <w:rsid w:val="00E25FFF"/>
    <w:rsid w:val="00E311F3"/>
    <w:rsid w:val="00E32CDF"/>
    <w:rsid w:val="00E37971"/>
    <w:rsid w:val="00E43365"/>
    <w:rsid w:val="00E43824"/>
    <w:rsid w:val="00E46DBB"/>
    <w:rsid w:val="00E54CC8"/>
    <w:rsid w:val="00E5507B"/>
    <w:rsid w:val="00E57276"/>
    <w:rsid w:val="00E60D15"/>
    <w:rsid w:val="00E66384"/>
    <w:rsid w:val="00E71DF4"/>
    <w:rsid w:val="00E72712"/>
    <w:rsid w:val="00E738AC"/>
    <w:rsid w:val="00E76715"/>
    <w:rsid w:val="00E77F40"/>
    <w:rsid w:val="00E82CB8"/>
    <w:rsid w:val="00E82F61"/>
    <w:rsid w:val="00E85575"/>
    <w:rsid w:val="00E90595"/>
    <w:rsid w:val="00E932BC"/>
    <w:rsid w:val="00E96531"/>
    <w:rsid w:val="00EA1929"/>
    <w:rsid w:val="00EA1A72"/>
    <w:rsid w:val="00EA48A0"/>
    <w:rsid w:val="00EA6AC4"/>
    <w:rsid w:val="00EB0489"/>
    <w:rsid w:val="00EB3706"/>
    <w:rsid w:val="00EB7940"/>
    <w:rsid w:val="00EC29D0"/>
    <w:rsid w:val="00EC2F10"/>
    <w:rsid w:val="00EC5185"/>
    <w:rsid w:val="00ED0AFC"/>
    <w:rsid w:val="00ED226E"/>
    <w:rsid w:val="00ED3DE6"/>
    <w:rsid w:val="00EE16E1"/>
    <w:rsid w:val="00EE3203"/>
    <w:rsid w:val="00EE41F4"/>
    <w:rsid w:val="00EE4A1C"/>
    <w:rsid w:val="00EE50F1"/>
    <w:rsid w:val="00EE6880"/>
    <w:rsid w:val="00EF0050"/>
    <w:rsid w:val="00EF119E"/>
    <w:rsid w:val="00EF25F9"/>
    <w:rsid w:val="00F0085B"/>
    <w:rsid w:val="00F04C67"/>
    <w:rsid w:val="00F06D0E"/>
    <w:rsid w:val="00F07BE1"/>
    <w:rsid w:val="00F1098F"/>
    <w:rsid w:val="00F115E0"/>
    <w:rsid w:val="00F17850"/>
    <w:rsid w:val="00F21974"/>
    <w:rsid w:val="00F27C9D"/>
    <w:rsid w:val="00F30B4A"/>
    <w:rsid w:val="00F3373D"/>
    <w:rsid w:val="00F35D43"/>
    <w:rsid w:val="00F36F31"/>
    <w:rsid w:val="00F413BF"/>
    <w:rsid w:val="00F4151D"/>
    <w:rsid w:val="00F44604"/>
    <w:rsid w:val="00F5080E"/>
    <w:rsid w:val="00F50FCB"/>
    <w:rsid w:val="00F54464"/>
    <w:rsid w:val="00F57B7B"/>
    <w:rsid w:val="00F66CA5"/>
    <w:rsid w:val="00F723A1"/>
    <w:rsid w:val="00F73F9B"/>
    <w:rsid w:val="00F750D3"/>
    <w:rsid w:val="00F77472"/>
    <w:rsid w:val="00F8178A"/>
    <w:rsid w:val="00F85DAD"/>
    <w:rsid w:val="00F94197"/>
    <w:rsid w:val="00F94CB9"/>
    <w:rsid w:val="00FA6136"/>
    <w:rsid w:val="00FB28E0"/>
    <w:rsid w:val="00FD2431"/>
    <w:rsid w:val="00FD3A3E"/>
    <w:rsid w:val="00FE179B"/>
    <w:rsid w:val="00FE2529"/>
    <w:rsid w:val="00FE2E62"/>
    <w:rsid w:val="00FE321B"/>
    <w:rsid w:val="00FE3E94"/>
    <w:rsid w:val="00FE46F4"/>
    <w:rsid w:val="00FE562E"/>
    <w:rsid w:val="00FE77EF"/>
    <w:rsid w:val="00FF11CD"/>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6</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2</cp:revision>
  <cp:lastPrinted>2021-09-29T16:13:00Z</cp:lastPrinted>
  <dcterms:created xsi:type="dcterms:W3CDTF">2021-10-06T20:28:00Z</dcterms:created>
  <dcterms:modified xsi:type="dcterms:W3CDTF">2021-10-06T20:28:00Z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