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009C" w14:textId="0DACE370" w:rsidR="009C765F" w:rsidRDefault="00230189" w:rsidP="00285464">
      <w:pPr>
        <w:ind w:right="-630"/>
        <w:rPr>
          <w:b/>
          <w:bCs/>
          <w:color w:val="C00000"/>
          <w:sz w:val="28"/>
          <w:szCs w:val="28"/>
        </w:rPr>
      </w:pPr>
      <w:r w:rsidRPr="00230189">
        <w:rPr>
          <w:b/>
          <w:bCs/>
          <w:noProof/>
          <w:color w:val="C00000"/>
          <w:sz w:val="28"/>
          <w:szCs w:val="28"/>
        </w:rPr>
        <w:drawing>
          <wp:inline distT="0" distB="0" distL="0" distR="0" wp14:anchorId="4DAE3EE7" wp14:editId="1A0ECD68">
            <wp:extent cx="3907327" cy="16012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28018" cy="1609695"/>
                    </a:xfrm>
                    <a:prstGeom prst="rect">
                      <a:avLst/>
                    </a:prstGeom>
                  </pic:spPr>
                </pic:pic>
              </a:graphicData>
            </a:graphic>
          </wp:inline>
        </w:drawing>
      </w:r>
    </w:p>
    <w:p w14:paraId="70028906" w14:textId="77777777" w:rsidR="00964A69" w:rsidRDefault="00964A69" w:rsidP="00964A69">
      <w:pPr>
        <w:rPr>
          <w:color w:val="000000" w:themeColor="text1"/>
          <w:sz w:val="16"/>
          <w:szCs w:val="16"/>
        </w:rPr>
      </w:pPr>
    </w:p>
    <w:p w14:paraId="07D33BE7" w14:textId="77777777" w:rsidR="00964A69" w:rsidRDefault="00964A69" w:rsidP="00964A69">
      <w:pPr>
        <w:rPr>
          <w:color w:val="000000" w:themeColor="text1"/>
          <w:sz w:val="16"/>
          <w:szCs w:val="16"/>
        </w:rPr>
      </w:pPr>
    </w:p>
    <w:p w14:paraId="5D2380A0" w14:textId="77777777" w:rsidR="00E1509C" w:rsidRDefault="00E1509C" w:rsidP="00964A69">
      <w:pPr>
        <w:rPr>
          <w:b/>
          <w:bCs/>
          <w:i/>
          <w:iCs/>
          <w:color w:val="0070C0"/>
          <w:sz w:val="36"/>
          <w:szCs w:val="36"/>
        </w:rPr>
      </w:pPr>
    </w:p>
    <w:p w14:paraId="482F5AC7" w14:textId="77777777" w:rsidR="00E1509C" w:rsidRDefault="00E1509C" w:rsidP="00964A69">
      <w:pPr>
        <w:rPr>
          <w:b/>
          <w:bCs/>
          <w:i/>
          <w:iCs/>
          <w:color w:val="0070C0"/>
          <w:sz w:val="36"/>
          <w:szCs w:val="36"/>
        </w:rPr>
      </w:pPr>
    </w:p>
    <w:p w14:paraId="47E8886C" w14:textId="2C60DE40" w:rsidR="00E1509C" w:rsidRPr="000958C2" w:rsidRDefault="001233CA" w:rsidP="00964A69">
      <w:pPr>
        <w:rPr>
          <w:rFonts w:ascii="Arial Narrow" w:hAnsi="Arial Narrow"/>
          <w:i/>
          <w:iCs/>
          <w:color w:val="4472C4" w:themeColor="accent1"/>
          <w:sz w:val="28"/>
          <w:szCs w:val="28"/>
        </w:rPr>
      </w:pPr>
      <w:r w:rsidRPr="000958C2">
        <w:rPr>
          <w:rFonts w:ascii="Arial Narrow" w:hAnsi="Arial Narrow"/>
          <w:i/>
          <w:iCs/>
          <w:color w:val="4472C4" w:themeColor="accent1"/>
          <w:sz w:val="36"/>
          <w:szCs w:val="36"/>
        </w:rPr>
        <w:t>Facts about Israel’s destruction</w:t>
      </w:r>
      <w:r w:rsidR="001D7B45" w:rsidRPr="000958C2">
        <w:rPr>
          <w:rFonts w:ascii="Arial Narrow" w:hAnsi="Arial Narrow"/>
          <w:i/>
          <w:iCs/>
          <w:color w:val="4472C4" w:themeColor="accent1"/>
          <w:sz w:val="28"/>
          <w:szCs w:val="28"/>
        </w:rPr>
        <w:t>:</w:t>
      </w:r>
    </w:p>
    <w:p w14:paraId="1B3B034F" w14:textId="77777777" w:rsidR="0039107A" w:rsidRPr="000958C2" w:rsidRDefault="0039107A" w:rsidP="00964A69">
      <w:pPr>
        <w:rPr>
          <w:rFonts w:ascii="Arial Narrow" w:hAnsi="Arial Narrow"/>
          <w:i/>
          <w:iCs/>
          <w:sz w:val="28"/>
          <w:szCs w:val="28"/>
        </w:rPr>
      </w:pPr>
    </w:p>
    <w:p w14:paraId="193389A2" w14:textId="77777777" w:rsidR="001233CA" w:rsidRPr="000958C2" w:rsidRDefault="001233CA" w:rsidP="001D7B45">
      <w:pPr>
        <w:jc w:val="center"/>
        <w:rPr>
          <w:rFonts w:ascii="Arial Narrow" w:hAnsi="Arial Narrow"/>
          <w:color w:val="000000" w:themeColor="text1"/>
          <w:sz w:val="16"/>
          <w:szCs w:val="16"/>
        </w:rPr>
      </w:pPr>
    </w:p>
    <w:p w14:paraId="6934AFB8" w14:textId="2F53BDA8" w:rsidR="008D5033" w:rsidRPr="000958C2" w:rsidRDefault="00186B34" w:rsidP="001D7B45">
      <w:pPr>
        <w:pStyle w:val="ListParagraph"/>
        <w:numPr>
          <w:ilvl w:val="0"/>
          <w:numId w:val="20"/>
        </w:numPr>
        <w:jc w:val="both"/>
        <w:rPr>
          <w:rFonts w:ascii="Arial Narrow" w:hAnsi="Arial Narrow"/>
          <w:color w:val="000000" w:themeColor="text1"/>
          <w:sz w:val="28"/>
          <w:szCs w:val="28"/>
        </w:rPr>
      </w:pPr>
      <w:r w:rsidRPr="003D4363">
        <w:rPr>
          <w:rFonts w:ascii="Arial Narrow" w:hAnsi="Arial Narrow"/>
          <w:color w:val="000000" w:themeColor="text1"/>
          <w:sz w:val="28"/>
          <w:szCs w:val="28"/>
          <w:u w:val="single"/>
        </w:rPr>
        <w:t>M</w:t>
      </w:r>
      <w:r w:rsidR="00230189" w:rsidRPr="003D4363">
        <w:rPr>
          <w:rFonts w:ascii="Arial Narrow" w:hAnsi="Arial Narrow"/>
          <w:color w:val="000000" w:themeColor="text1"/>
          <w:sz w:val="28"/>
          <w:szCs w:val="28"/>
          <w:u w:val="single"/>
        </w:rPr>
        <w:t>isplaced</w:t>
      </w:r>
      <w:r w:rsidR="001233CA" w:rsidRPr="003D4363">
        <w:rPr>
          <w:rFonts w:ascii="Arial Narrow" w:hAnsi="Arial Narrow"/>
          <w:color w:val="000000" w:themeColor="text1"/>
          <w:sz w:val="28"/>
          <w:szCs w:val="28"/>
          <w:u w:val="single"/>
        </w:rPr>
        <w:t xml:space="preserve"> confidence</w:t>
      </w:r>
      <w:r w:rsidR="001233CA" w:rsidRPr="000958C2">
        <w:rPr>
          <w:rFonts w:ascii="Arial Narrow" w:hAnsi="Arial Narrow"/>
          <w:color w:val="000000" w:themeColor="text1"/>
          <w:sz w:val="28"/>
          <w:szCs w:val="28"/>
        </w:rPr>
        <w:t xml:space="preserve"> led the nation to</w:t>
      </w:r>
      <w:r w:rsidR="00F77472" w:rsidRPr="000958C2">
        <w:rPr>
          <w:rFonts w:ascii="Arial Narrow" w:hAnsi="Arial Narrow"/>
          <w:color w:val="000000" w:themeColor="text1"/>
          <w:sz w:val="28"/>
          <w:szCs w:val="28"/>
        </w:rPr>
        <w:t xml:space="preserve"> a</w:t>
      </w:r>
      <w:r w:rsidR="001233CA" w:rsidRPr="000958C2">
        <w:rPr>
          <w:rFonts w:ascii="Arial Narrow" w:hAnsi="Arial Narrow"/>
          <w:color w:val="000000" w:themeColor="text1"/>
          <w:sz w:val="28"/>
          <w:szCs w:val="28"/>
        </w:rPr>
        <w:t xml:space="preserve"> complacent attitude about God. The abandonment of God</w:t>
      </w:r>
      <w:r w:rsidR="00397AE6" w:rsidRPr="000958C2">
        <w:rPr>
          <w:rFonts w:ascii="Arial Narrow" w:hAnsi="Arial Narrow"/>
          <w:color w:val="000000" w:themeColor="text1"/>
          <w:sz w:val="28"/>
          <w:szCs w:val="28"/>
        </w:rPr>
        <w:t>,</w:t>
      </w:r>
      <w:r w:rsidR="001233CA" w:rsidRPr="000958C2">
        <w:rPr>
          <w:rFonts w:ascii="Arial Narrow" w:hAnsi="Arial Narrow"/>
          <w:color w:val="000000" w:themeColor="text1"/>
          <w:sz w:val="28"/>
          <w:szCs w:val="28"/>
        </w:rPr>
        <w:t xml:space="preserve"> as a nation</w:t>
      </w:r>
      <w:r w:rsidR="00397AE6" w:rsidRPr="000958C2">
        <w:rPr>
          <w:rFonts w:ascii="Arial Narrow" w:hAnsi="Arial Narrow"/>
          <w:color w:val="000000" w:themeColor="text1"/>
          <w:sz w:val="28"/>
          <w:szCs w:val="28"/>
        </w:rPr>
        <w:t>,</w:t>
      </w:r>
      <w:r w:rsidR="001233CA" w:rsidRPr="000958C2">
        <w:rPr>
          <w:rFonts w:ascii="Arial Narrow" w:hAnsi="Arial Narrow"/>
          <w:color w:val="000000" w:themeColor="text1"/>
          <w:sz w:val="28"/>
          <w:szCs w:val="28"/>
        </w:rPr>
        <w:t xml:space="preserve"> cost them their greatness</w:t>
      </w:r>
      <w:r w:rsidR="001D4D08" w:rsidRPr="000958C2">
        <w:rPr>
          <w:rFonts w:ascii="Arial Narrow" w:hAnsi="Arial Narrow"/>
          <w:color w:val="000000" w:themeColor="text1"/>
          <w:sz w:val="28"/>
          <w:szCs w:val="28"/>
        </w:rPr>
        <w:t xml:space="preserve"> and they</w:t>
      </w:r>
      <w:r w:rsidR="001233CA" w:rsidRPr="000958C2">
        <w:rPr>
          <w:rFonts w:ascii="Arial Narrow" w:hAnsi="Arial Narrow"/>
          <w:color w:val="000000" w:themeColor="text1"/>
          <w:sz w:val="28"/>
          <w:szCs w:val="28"/>
        </w:rPr>
        <w:t xml:space="preserve"> </w:t>
      </w:r>
      <w:r w:rsidR="001D4D08" w:rsidRPr="000958C2">
        <w:rPr>
          <w:rFonts w:ascii="Arial Narrow" w:hAnsi="Arial Narrow"/>
          <w:color w:val="000000" w:themeColor="text1"/>
          <w:sz w:val="28"/>
          <w:szCs w:val="28"/>
        </w:rPr>
        <w:t>were</w:t>
      </w:r>
      <w:r w:rsidR="001233CA" w:rsidRPr="000958C2">
        <w:rPr>
          <w:rFonts w:ascii="Arial Narrow" w:hAnsi="Arial Narrow"/>
          <w:color w:val="000000" w:themeColor="text1"/>
          <w:sz w:val="28"/>
          <w:szCs w:val="28"/>
        </w:rPr>
        <w:t xml:space="preserve"> destroyed. (785 B.C. the warning)</w:t>
      </w:r>
    </w:p>
    <w:p w14:paraId="37EFCC9C" w14:textId="583E1519" w:rsidR="001233CA" w:rsidRPr="000958C2" w:rsidRDefault="001233CA" w:rsidP="001D7B45">
      <w:pPr>
        <w:pStyle w:val="ListParagraph"/>
        <w:numPr>
          <w:ilvl w:val="0"/>
          <w:numId w:val="20"/>
        </w:numPr>
        <w:jc w:val="both"/>
        <w:rPr>
          <w:rFonts w:ascii="Arial Narrow" w:hAnsi="Arial Narrow"/>
          <w:color w:val="000000" w:themeColor="text1"/>
          <w:sz w:val="28"/>
          <w:szCs w:val="28"/>
        </w:rPr>
      </w:pPr>
      <w:r w:rsidRPr="000958C2">
        <w:rPr>
          <w:rFonts w:ascii="Arial Narrow" w:hAnsi="Arial Narrow"/>
          <w:color w:val="000000" w:themeColor="text1"/>
          <w:sz w:val="28"/>
          <w:szCs w:val="28"/>
        </w:rPr>
        <w:t xml:space="preserve">Israel’s </w:t>
      </w:r>
      <w:r w:rsidR="00397AE6" w:rsidRPr="000958C2">
        <w:rPr>
          <w:rFonts w:ascii="Arial Narrow" w:hAnsi="Arial Narrow"/>
          <w:color w:val="000000" w:themeColor="text1"/>
          <w:sz w:val="28"/>
          <w:szCs w:val="28"/>
        </w:rPr>
        <w:t>N</w:t>
      </w:r>
      <w:r w:rsidRPr="000958C2">
        <w:rPr>
          <w:rFonts w:ascii="Arial Narrow" w:hAnsi="Arial Narrow"/>
          <w:color w:val="000000" w:themeColor="text1"/>
          <w:sz w:val="28"/>
          <w:szCs w:val="28"/>
        </w:rPr>
        <w:t xml:space="preserve">orthern </w:t>
      </w:r>
      <w:r w:rsidR="00397AE6" w:rsidRPr="000958C2">
        <w:rPr>
          <w:rFonts w:ascii="Arial Narrow" w:hAnsi="Arial Narrow"/>
          <w:color w:val="000000" w:themeColor="text1"/>
          <w:sz w:val="28"/>
          <w:szCs w:val="28"/>
        </w:rPr>
        <w:t>K</w:t>
      </w:r>
      <w:r w:rsidRPr="000958C2">
        <w:rPr>
          <w:rFonts w:ascii="Arial Narrow" w:hAnsi="Arial Narrow"/>
          <w:color w:val="000000" w:themeColor="text1"/>
          <w:sz w:val="28"/>
          <w:szCs w:val="28"/>
        </w:rPr>
        <w:t xml:space="preserve">ingdom </w:t>
      </w:r>
      <w:r w:rsidR="005219AB">
        <w:rPr>
          <w:rFonts w:ascii="Arial Narrow" w:hAnsi="Arial Narrow"/>
          <w:color w:val="000000" w:themeColor="text1"/>
          <w:sz w:val="28"/>
          <w:szCs w:val="28"/>
        </w:rPr>
        <w:t xml:space="preserve">is </w:t>
      </w:r>
      <w:r w:rsidR="00EB0489">
        <w:rPr>
          <w:rFonts w:ascii="Arial Narrow" w:hAnsi="Arial Narrow"/>
          <w:color w:val="000000" w:themeColor="text1"/>
          <w:sz w:val="28"/>
          <w:szCs w:val="28"/>
        </w:rPr>
        <w:t>m</w:t>
      </w:r>
      <w:r w:rsidRPr="000958C2">
        <w:rPr>
          <w:rFonts w:ascii="Arial Narrow" w:hAnsi="Arial Narrow"/>
          <w:color w:val="000000" w:themeColor="text1"/>
          <w:sz w:val="28"/>
          <w:szCs w:val="28"/>
        </w:rPr>
        <w:t>ore than two centuries old</w:t>
      </w:r>
      <w:r w:rsidR="00A33AA2" w:rsidRPr="000958C2">
        <w:rPr>
          <w:rFonts w:ascii="Arial Narrow" w:hAnsi="Arial Narrow"/>
          <w:color w:val="000000" w:themeColor="text1"/>
          <w:sz w:val="28"/>
          <w:szCs w:val="28"/>
        </w:rPr>
        <w:t>,</w:t>
      </w:r>
      <w:r w:rsidRPr="000958C2">
        <w:rPr>
          <w:rFonts w:ascii="Arial Narrow" w:hAnsi="Arial Narrow"/>
          <w:color w:val="000000" w:themeColor="text1"/>
          <w:sz w:val="28"/>
          <w:szCs w:val="28"/>
        </w:rPr>
        <w:t xml:space="preserve"> as they abandon</w:t>
      </w:r>
      <w:r w:rsidR="00A33AA2" w:rsidRPr="000958C2">
        <w:rPr>
          <w:rFonts w:ascii="Arial Narrow" w:hAnsi="Arial Narrow"/>
          <w:color w:val="000000" w:themeColor="text1"/>
          <w:sz w:val="28"/>
          <w:szCs w:val="28"/>
        </w:rPr>
        <w:t>ed</w:t>
      </w:r>
      <w:r w:rsidRPr="000958C2">
        <w:rPr>
          <w:rFonts w:ascii="Arial Narrow" w:hAnsi="Arial Narrow"/>
          <w:color w:val="000000" w:themeColor="text1"/>
          <w:sz w:val="28"/>
          <w:szCs w:val="28"/>
        </w:rPr>
        <w:t xml:space="preserve"> their heritage</w:t>
      </w:r>
      <w:r w:rsidR="00A33AA2" w:rsidRPr="000958C2">
        <w:rPr>
          <w:rFonts w:ascii="Arial Narrow" w:hAnsi="Arial Narrow"/>
          <w:color w:val="000000" w:themeColor="text1"/>
          <w:sz w:val="28"/>
          <w:szCs w:val="28"/>
        </w:rPr>
        <w:t>.</w:t>
      </w:r>
      <w:r w:rsidRPr="000958C2">
        <w:rPr>
          <w:rFonts w:ascii="Arial Narrow" w:hAnsi="Arial Narrow"/>
          <w:color w:val="000000" w:themeColor="text1"/>
          <w:sz w:val="28"/>
          <w:szCs w:val="28"/>
        </w:rPr>
        <w:t xml:space="preserve"> </w:t>
      </w:r>
      <w:r w:rsidR="00F77472" w:rsidRPr="000958C2">
        <w:rPr>
          <w:rFonts w:ascii="Arial Narrow" w:hAnsi="Arial Narrow"/>
          <w:color w:val="000000" w:themeColor="text1"/>
          <w:sz w:val="28"/>
          <w:szCs w:val="28"/>
        </w:rPr>
        <w:t>50 years later</w:t>
      </w:r>
      <w:r w:rsidR="00A33AA2" w:rsidRPr="000958C2">
        <w:rPr>
          <w:rFonts w:ascii="Arial Narrow" w:hAnsi="Arial Narrow"/>
          <w:color w:val="000000" w:themeColor="text1"/>
          <w:sz w:val="28"/>
          <w:szCs w:val="28"/>
        </w:rPr>
        <w:t>,</w:t>
      </w:r>
      <w:r w:rsidR="00F77472" w:rsidRPr="000958C2">
        <w:rPr>
          <w:rFonts w:ascii="Arial Narrow" w:hAnsi="Arial Narrow"/>
          <w:color w:val="000000" w:themeColor="text1"/>
          <w:sz w:val="28"/>
          <w:szCs w:val="28"/>
        </w:rPr>
        <w:t xml:space="preserve"> it </w:t>
      </w:r>
      <w:r w:rsidR="00E90595" w:rsidRPr="000958C2">
        <w:rPr>
          <w:rFonts w:ascii="Arial Narrow" w:hAnsi="Arial Narrow"/>
          <w:color w:val="000000" w:themeColor="text1"/>
          <w:sz w:val="28"/>
          <w:szCs w:val="28"/>
        </w:rPr>
        <w:t>result</w:t>
      </w:r>
      <w:r w:rsidR="00A33AA2" w:rsidRPr="000958C2">
        <w:rPr>
          <w:rFonts w:ascii="Arial Narrow" w:hAnsi="Arial Narrow"/>
          <w:color w:val="000000" w:themeColor="text1"/>
          <w:sz w:val="28"/>
          <w:szCs w:val="28"/>
        </w:rPr>
        <w:t>ed</w:t>
      </w:r>
      <w:r w:rsidRPr="000958C2">
        <w:rPr>
          <w:rFonts w:ascii="Arial Narrow" w:hAnsi="Arial Narrow"/>
          <w:color w:val="000000" w:themeColor="text1"/>
          <w:sz w:val="28"/>
          <w:szCs w:val="28"/>
        </w:rPr>
        <w:t xml:space="preserve"> in total</w:t>
      </w:r>
      <w:r w:rsidR="00A33AA2" w:rsidRPr="000958C2">
        <w:rPr>
          <w:rFonts w:ascii="Arial Narrow" w:hAnsi="Arial Narrow"/>
          <w:color w:val="000000" w:themeColor="text1"/>
          <w:sz w:val="28"/>
          <w:szCs w:val="28"/>
        </w:rPr>
        <w:t xml:space="preserve"> </w:t>
      </w:r>
      <w:r w:rsidRPr="000958C2">
        <w:rPr>
          <w:rFonts w:ascii="Arial Narrow" w:hAnsi="Arial Narrow"/>
          <w:color w:val="000000" w:themeColor="text1"/>
          <w:sz w:val="28"/>
          <w:szCs w:val="28"/>
        </w:rPr>
        <w:t xml:space="preserve">destruction. </w:t>
      </w:r>
    </w:p>
    <w:p w14:paraId="30C083D0" w14:textId="77777777" w:rsidR="001233CA" w:rsidRPr="000958C2" w:rsidRDefault="001233CA" w:rsidP="008D5033">
      <w:pPr>
        <w:rPr>
          <w:rFonts w:ascii="Arial Narrow" w:hAnsi="Arial Narrow"/>
          <w:color w:val="000000" w:themeColor="text1"/>
          <w:sz w:val="28"/>
          <w:szCs w:val="28"/>
        </w:rPr>
      </w:pPr>
    </w:p>
    <w:p w14:paraId="32D8682A" w14:textId="50EBD400" w:rsidR="001233CA" w:rsidRPr="000958C2" w:rsidRDefault="002A685A" w:rsidP="001233CA">
      <w:pPr>
        <w:rPr>
          <w:rFonts w:ascii="Arial Narrow" w:hAnsi="Arial Narrow"/>
          <w:color w:val="000000" w:themeColor="text1"/>
          <w:sz w:val="28"/>
          <w:szCs w:val="28"/>
        </w:rPr>
      </w:pPr>
      <w:r w:rsidRPr="000958C2">
        <w:rPr>
          <w:rFonts w:ascii="Arial Narrow" w:hAnsi="Arial Narrow"/>
          <w:color w:val="C00000"/>
          <w:sz w:val="28"/>
          <w:szCs w:val="28"/>
        </w:rPr>
        <w:t xml:space="preserve">*Amos </w:t>
      </w:r>
      <w:r w:rsidR="001233CA" w:rsidRPr="000958C2">
        <w:rPr>
          <w:rFonts w:ascii="Arial Narrow" w:hAnsi="Arial Narrow"/>
          <w:color w:val="C00000"/>
          <w:sz w:val="28"/>
          <w:szCs w:val="28"/>
        </w:rPr>
        <w:t>6</w:t>
      </w:r>
      <w:r w:rsidRPr="000958C2">
        <w:rPr>
          <w:rFonts w:ascii="Arial Narrow" w:hAnsi="Arial Narrow"/>
          <w:color w:val="C00000"/>
          <w:sz w:val="28"/>
          <w:szCs w:val="28"/>
        </w:rPr>
        <w:t>:</w:t>
      </w:r>
      <w:r w:rsidR="001233CA" w:rsidRPr="000958C2">
        <w:rPr>
          <w:rFonts w:ascii="Arial Narrow" w:hAnsi="Arial Narrow"/>
          <w:color w:val="C00000"/>
          <w:sz w:val="28"/>
          <w:szCs w:val="28"/>
        </w:rPr>
        <w:t xml:space="preserve">1 </w:t>
      </w:r>
      <w:r w:rsidR="001233CA" w:rsidRPr="000958C2">
        <w:rPr>
          <w:rFonts w:ascii="Arial Narrow" w:hAnsi="Arial Narrow"/>
          <w:color w:val="000000" w:themeColor="text1"/>
          <w:sz w:val="28"/>
          <w:szCs w:val="28"/>
        </w:rPr>
        <w:t>Woe to you who are complacent in Zion, and to you who feel secure on Mount Samaria, you notable men of the foremost nation, to whom the people of Israel come!</w:t>
      </w:r>
      <w:r w:rsidR="00826EA7" w:rsidRPr="000958C2">
        <w:rPr>
          <w:rFonts w:ascii="Arial Narrow" w:hAnsi="Arial Narrow"/>
          <w:color w:val="000000" w:themeColor="text1"/>
          <w:sz w:val="28"/>
          <w:szCs w:val="28"/>
        </w:rPr>
        <w:t xml:space="preserve"> (KJV) 1 Woe to them that are at ease in Zion, and trust in the mountain of Samaria</w:t>
      </w:r>
      <w:r w:rsidR="00AE0B86" w:rsidRPr="000958C2">
        <w:rPr>
          <w:rFonts w:ascii="Arial Narrow" w:hAnsi="Arial Narrow"/>
          <w:color w:val="000000" w:themeColor="text1"/>
          <w:sz w:val="28"/>
          <w:szCs w:val="28"/>
        </w:rPr>
        <w:t>.</w:t>
      </w:r>
    </w:p>
    <w:p w14:paraId="3320D1C0" w14:textId="77777777" w:rsidR="001233CA" w:rsidRPr="000958C2" w:rsidRDefault="001233CA" w:rsidP="001233CA">
      <w:pPr>
        <w:rPr>
          <w:rFonts w:ascii="Arial Narrow" w:hAnsi="Arial Narrow"/>
          <w:color w:val="000000" w:themeColor="text1"/>
          <w:sz w:val="28"/>
          <w:szCs w:val="28"/>
        </w:rPr>
      </w:pPr>
    </w:p>
    <w:p w14:paraId="0D1B78F6" w14:textId="6828615B" w:rsidR="001233CA" w:rsidRPr="000958C2" w:rsidRDefault="00F77472" w:rsidP="001233CA">
      <w:pPr>
        <w:rPr>
          <w:rFonts w:ascii="Arial Narrow" w:hAnsi="Arial Narrow"/>
          <w:color w:val="000000" w:themeColor="text1"/>
          <w:sz w:val="28"/>
          <w:szCs w:val="28"/>
        </w:rPr>
      </w:pPr>
      <w:r w:rsidRPr="000958C2">
        <w:rPr>
          <w:rFonts w:ascii="Arial Narrow" w:hAnsi="Arial Narrow"/>
          <w:color w:val="C00000"/>
          <w:sz w:val="28"/>
          <w:szCs w:val="28"/>
        </w:rPr>
        <w:t>*Amos 6:</w:t>
      </w:r>
      <w:r w:rsidR="001233CA" w:rsidRPr="000958C2">
        <w:rPr>
          <w:rFonts w:ascii="Arial Narrow" w:hAnsi="Arial Narrow"/>
          <w:color w:val="C00000"/>
          <w:sz w:val="28"/>
          <w:szCs w:val="28"/>
        </w:rPr>
        <w:t xml:space="preserve">2 </w:t>
      </w:r>
      <w:r w:rsidR="001233CA" w:rsidRPr="000958C2">
        <w:rPr>
          <w:rFonts w:ascii="Arial Narrow" w:hAnsi="Arial Narrow"/>
          <w:color w:val="000000" w:themeColor="text1"/>
          <w:sz w:val="28"/>
          <w:szCs w:val="28"/>
        </w:rPr>
        <w:t>Go to Kalneh and look at it; go from there to great Hamath, and then go down to Gath in Philistia. Are they better off than your two kingdoms? Is their land larger than yours?</w:t>
      </w:r>
    </w:p>
    <w:p w14:paraId="71FC3068" w14:textId="77777777" w:rsidR="001233CA" w:rsidRPr="000958C2" w:rsidRDefault="001233CA" w:rsidP="001233CA">
      <w:pPr>
        <w:rPr>
          <w:rFonts w:ascii="Arial Narrow" w:hAnsi="Arial Narrow"/>
          <w:color w:val="000000" w:themeColor="text1"/>
          <w:sz w:val="28"/>
          <w:szCs w:val="28"/>
        </w:rPr>
      </w:pPr>
    </w:p>
    <w:p w14:paraId="43407629" w14:textId="7C7D01E9" w:rsidR="00061B85" w:rsidRPr="000958C2" w:rsidRDefault="00F77472" w:rsidP="001233CA">
      <w:pPr>
        <w:rPr>
          <w:rFonts w:ascii="Arial Narrow" w:hAnsi="Arial Narrow"/>
          <w:color w:val="000000" w:themeColor="text1"/>
          <w:sz w:val="28"/>
          <w:szCs w:val="28"/>
          <w:shd w:val="clear" w:color="auto" w:fill="FFFFFF"/>
        </w:rPr>
      </w:pPr>
      <w:r w:rsidRPr="000958C2">
        <w:rPr>
          <w:rFonts w:ascii="Arial Narrow" w:hAnsi="Arial Narrow"/>
          <w:color w:val="C00000"/>
          <w:sz w:val="28"/>
          <w:szCs w:val="28"/>
        </w:rPr>
        <w:t>*Amos 6:</w:t>
      </w:r>
      <w:r w:rsidR="001233CA" w:rsidRPr="000958C2">
        <w:rPr>
          <w:rFonts w:ascii="Arial Narrow" w:hAnsi="Arial Narrow"/>
          <w:color w:val="C00000"/>
          <w:sz w:val="28"/>
          <w:szCs w:val="28"/>
        </w:rPr>
        <w:t xml:space="preserve">3 </w:t>
      </w:r>
      <w:r w:rsidR="001233CA" w:rsidRPr="000958C2">
        <w:rPr>
          <w:rFonts w:ascii="Arial Narrow" w:hAnsi="Arial Narrow"/>
          <w:color w:val="000000" w:themeColor="text1"/>
          <w:sz w:val="28"/>
          <w:szCs w:val="28"/>
        </w:rPr>
        <w:t>You put off the day of disaster and bring near a reign of terror.</w:t>
      </w:r>
    </w:p>
    <w:p w14:paraId="6E864F6E" w14:textId="77777777" w:rsidR="001C19A9" w:rsidRPr="000958C2" w:rsidRDefault="001C19A9" w:rsidP="00E60D15">
      <w:pPr>
        <w:ind w:right="-540"/>
        <w:rPr>
          <w:rFonts w:ascii="Arial Narrow" w:hAnsi="Arial Narrow"/>
          <w:sz w:val="16"/>
          <w:szCs w:val="16"/>
        </w:rPr>
      </w:pPr>
    </w:p>
    <w:p w14:paraId="180DD57C" w14:textId="647529C7" w:rsidR="001D7B45" w:rsidRDefault="001D7B45" w:rsidP="00DF731B">
      <w:pPr>
        <w:rPr>
          <w:rFonts w:ascii="Arial Narrow" w:hAnsi="Arial Narrow"/>
          <w:color w:val="000000" w:themeColor="text1"/>
          <w:sz w:val="28"/>
          <w:szCs w:val="28"/>
        </w:rPr>
      </w:pPr>
    </w:p>
    <w:p w14:paraId="7DD0910E" w14:textId="77777777" w:rsidR="00342452" w:rsidRPr="000958C2" w:rsidRDefault="00342452" w:rsidP="00DF731B">
      <w:pPr>
        <w:rPr>
          <w:rFonts w:ascii="Arial Narrow" w:hAnsi="Arial Narrow"/>
          <w:color w:val="000000" w:themeColor="text1"/>
          <w:sz w:val="28"/>
          <w:szCs w:val="28"/>
        </w:rPr>
      </w:pPr>
    </w:p>
    <w:p w14:paraId="19988C62" w14:textId="39F0B39D" w:rsidR="00C12366" w:rsidRDefault="00E22343" w:rsidP="001D7B45">
      <w:pPr>
        <w:rPr>
          <w:rFonts w:ascii="Arial Narrow" w:hAnsi="Arial Narrow"/>
          <w:i/>
          <w:iCs/>
          <w:color w:val="4472C4" w:themeColor="accent1"/>
          <w:sz w:val="36"/>
          <w:szCs w:val="36"/>
        </w:rPr>
      </w:pPr>
      <w:r w:rsidRPr="000958C2">
        <w:rPr>
          <w:rFonts w:ascii="Arial Narrow" w:hAnsi="Arial Narrow"/>
          <w:i/>
          <w:iCs/>
          <w:color w:val="4472C4" w:themeColor="accent1"/>
          <w:sz w:val="36"/>
          <w:szCs w:val="36"/>
        </w:rPr>
        <w:t>“</w:t>
      </w:r>
      <w:r w:rsidR="00F77472" w:rsidRPr="000958C2">
        <w:rPr>
          <w:rFonts w:ascii="Arial Narrow" w:hAnsi="Arial Narrow"/>
          <w:i/>
          <w:iCs/>
          <w:color w:val="4472C4" w:themeColor="accent1"/>
          <w:sz w:val="36"/>
          <w:szCs w:val="36"/>
        </w:rPr>
        <w:t>Complacency is an Epidemic”</w:t>
      </w:r>
    </w:p>
    <w:p w14:paraId="5AAC1905" w14:textId="092AE0F2" w:rsidR="00A836D9" w:rsidRPr="00A836D9" w:rsidRDefault="00117A12" w:rsidP="00AC67F9">
      <w:pPr>
        <w:ind w:firstLine="720"/>
        <w:rPr>
          <w:rFonts w:ascii="Arial Narrow" w:hAnsi="Arial Narrow"/>
          <w:i/>
          <w:iCs/>
          <w:color w:val="4472C4" w:themeColor="accent1"/>
        </w:rPr>
      </w:pPr>
      <w:r>
        <w:rPr>
          <w:rFonts w:ascii="Arial Narrow" w:hAnsi="Arial Narrow"/>
          <w:i/>
          <w:iCs/>
          <w:color w:val="4472C4" w:themeColor="accent1"/>
        </w:rPr>
        <w:t>(Amos 6:1-7)</w:t>
      </w:r>
    </w:p>
    <w:p w14:paraId="10029FE2" w14:textId="77777777" w:rsidR="002A685A" w:rsidRPr="000958C2" w:rsidRDefault="002A685A" w:rsidP="00C12366">
      <w:pPr>
        <w:jc w:val="center"/>
        <w:rPr>
          <w:rFonts w:ascii="Arial Narrow" w:hAnsi="Arial Narrow"/>
          <w:i/>
          <w:iCs/>
          <w:color w:val="0070C0"/>
          <w:sz w:val="16"/>
          <w:szCs w:val="16"/>
        </w:rPr>
      </w:pPr>
    </w:p>
    <w:p w14:paraId="7100526F" w14:textId="70135D52" w:rsidR="00E932BC" w:rsidRPr="000958C2" w:rsidRDefault="00F77472" w:rsidP="00F77472">
      <w:pPr>
        <w:pStyle w:val="ListParagraph"/>
        <w:numPr>
          <w:ilvl w:val="0"/>
          <w:numId w:val="21"/>
        </w:numPr>
        <w:rPr>
          <w:rFonts w:ascii="Arial Narrow" w:hAnsi="Arial Narrow"/>
          <w:color w:val="000000" w:themeColor="text1"/>
          <w:sz w:val="28"/>
          <w:szCs w:val="28"/>
        </w:rPr>
      </w:pPr>
      <w:r w:rsidRPr="000958C2">
        <w:rPr>
          <w:rFonts w:ascii="Arial Narrow" w:hAnsi="Arial Narrow"/>
          <w:color w:val="000000" w:themeColor="text1"/>
          <w:sz w:val="28"/>
          <w:szCs w:val="28"/>
        </w:rPr>
        <w:t>You can warn people (Woe) against complacency, but the real solution is</w:t>
      </w:r>
      <w:r w:rsidR="001D4D08" w:rsidRPr="000958C2">
        <w:rPr>
          <w:rFonts w:ascii="Arial Narrow" w:hAnsi="Arial Narrow"/>
          <w:color w:val="000000" w:themeColor="text1"/>
          <w:sz w:val="28"/>
          <w:szCs w:val="28"/>
        </w:rPr>
        <w:t xml:space="preserve"> to guide them to</w:t>
      </w:r>
      <w:r w:rsidRPr="000958C2">
        <w:rPr>
          <w:rFonts w:ascii="Arial Narrow" w:hAnsi="Arial Narrow"/>
          <w:color w:val="000000" w:themeColor="text1"/>
          <w:sz w:val="28"/>
          <w:szCs w:val="28"/>
        </w:rPr>
        <w:t xml:space="preserve"> a passion for righteousness.</w:t>
      </w:r>
    </w:p>
    <w:p w14:paraId="1D7FFBFA" w14:textId="55C4E0CC" w:rsidR="00F77472" w:rsidRPr="000958C2" w:rsidRDefault="00826EA7" w:rsidP="00F77472">
      <w:pPr>
        <w:pStyle w:val="ListParagraph"/>
        <w:numPr>
          <w:ilvl w:val="0"/>
          <w:numId w:val="21"/>
        </w:numPr>
        <w:rPr>
          <w:rFonts w:ascii="Arial Narrow" w:hAnsi="Arial Narrow"/>
          <w:color w:val="000000" w:themeColor="text1"/>
          <w:sz w:val="28"/>
          <w:szCs w:val="28"/>
        </w:rPr>
      </w:pPr>
      <w:r w:rsidRPr="000958C2">
        <w:rPr>
          <w:rFonts w:ascii="Arial Narrow" w:hAnsi="Arial Narrow"/>
          <w:color w:val="C00000"/>
          <w:sz w:val="28"/>
          <w:szCs w:val="28"/>
        </w:rPr>
        <w:t xml:space="preserve">V:1 </w:t>
      </w:r>
      <w:r w:rsidRPr="000958C2">
        <w:rPr>
          <w:rFonts w:ascii="Arial Narrow" w:hAnsi="Arial Narrow"/>
          <w:color w:val="000000" w:themeColor="text1"/>
          <w:sz w:val="28"/>
          <w:szCs w:val="28"/>
        </w:rPr>
        <w:t xml:space="preserve">“Trust” in the Old Testament is found 130 times, but it is used as </w:t>
      </w:r>
      <w:r w:rsidR="00E90595" w:rsidRPr="000958C2">
        <w:rPr>
          <w:rFonts w:ascii="Arial Narrow" w:hAnsi="Arial Narrow"/>
          <w:color w:val="000000" w:themeColor="text1"/>
          <w:sz w:val="28"/>
          <w:szCs w:val="28"/>
        </w:rPr>
        <w:t>mistrust</w:t>
      </w:r>
      <w:r w:rsidRPr="000958C2">
        <w:rPr>
          <w:rFonts w:ascii="Arial Narrow" w:hAnsi="Arial Narrow"/>
          <w:color w:val="000000" w:themeColor="text1"/>
          <w:sz w:val="28"/>
          <w:szCs w:val="28"/>
        </w:rPr>
        <w:t xml:space="preserve"> or false confidence.</w:t>
      </w:r>
    </w:p>
    <w:p w14:paraId="7805E778" w14:textId="26453A5B" w:rsidR="00826EA7" w:rsidRPr="000958C2" w:rsidRDefault="00826EA7" w:rsidP="00F77472">
      <w:pPr>
        <w:pStyle w:val="ListParagraph"/>
        <w:numPr>
          <w:ilvl w:val="0"/>
          <w:numId w:val="21"/>
        </w:numPr>
        <w:rPr>
          <w:rFonts w:ascii="Arial Narrow" w:hAnsi="Arial Narrow"/>
          <w:color w:val="000000" w:themeColor="text1"/>
          <w:sz w:val="28"/>
          <w:szCs w:val="28"/>
        </w:rPr>
      </w:pPr>
      <w:r w:rsidRPr="000958C2">
        <w:rPr>
          <w:rFonts w:ascii="Arial Narrow" w:hAnsi="Arial Narrow"/>
          <w:color w:val="C00000"/>
          <w:sz w:val="28"/>
          <w:szCs w:val="28"/>
        </w:rPr>
        <w:t xml:space="preserve">V:2 </w:t>
      </w:r>
      <w:r w:rsidRPr="000958C2">
        <w:rPr>
          <w:rFonts w:ascii="Arial Narrow" w:hAnsi="Arial Narrow"/>
          <w:color w:val="000000" w:themeColor="text1"/>
          <w:sz w:val="28"/>
          <w:szCs w:val="28"/>
        </w:rPr>
        <w:t>Former great cities all la</w:t>
      </w:r>
      <w:r w:rsidR="001D7D8E" w:rsidRPr="000958C2">
        <w:rPr>
          <w:rFonts w:ascii="Arial Narrow" w:hAnsi="Arial Narrow"/>
          <w:color w:val="000000" w:themeColor="text1"/>
          <w:sz w:val="28"/>
          <w:szCs w:val="28"/>
        </w:rPr>
        <w:t>y</w:t>
      </w:r>
      <w:r w:rsidRPr="000958C2">
        <w:rPr>
          <w:rFonts w:ascii="Arial Narrow" w:hAnsi="Arial Narrow"/>
          <w:color w:val="000000" w:themeColor="text1"/>
          <w:sz w:val="28"/>
          <w:szCs w:val="28"/>
        </w:rPr>
        <w:t xml:space="preserve"> in decay. God asked: “Are you greater than these cities?</w:t>
      </w:r>
    </w:p>
    <w:p w14:paraId="663D75A0" w14:textId="5D3B079E" w:rsidR="00826EA7" w:rsidRPr="000958C2" w:rsidRDefault="00826EA7" w:rsidP="00F77472">
      <w:pPr>
        <w:pStyle w:val="ListParagraph"/>
        <w:numPr>
          <w:ilvl w:val="0"/>
          <w:numId w:val="21"/>
        </w:numPr>
        <w:rPr>
          <w:rFonts w:ascii="Arial Narrow" w:hAnsi="Arial Narrow"/>
          <w:color w:val="000000" w:themeColor="text1"/>
          <w:sz w:val="28"/>
          <w:szCs w:val="28"/>
        </w:rPr>
      </w:pPr>
      <w:r w:rsidRPr="000958C2">
        <w:rPr>
          <w:rFonts w:ascii="Arial Narrow" w:hAnsi="Arial Narrow"/>
          <w:color w:val="C00000"/>
          <w:sz w:val="28"/>
          <w:szCs w:val="28"/>
        </w:rPr>
        <w:t xml:space="preserve">V:3 </w:t>
      </w:r>
      <w:r w:rsidRPr="000958C2">
        <w:rPr>
          <w:rFonts w:ascii="Arial Narrow" w:hAnsi="Arial Narrow"/>
          <w:color w:val="000000" w:themeColor="text1"/>
          <w:sz w:val="28"/>
          <w:szCs w:val="28"/>
        </w:rPr>
        <w:t>You didn’t push away the day of evil; therefore, your complacent view of soc</w:t>
      </w:r>
      <w:r w:rsidR="001D7D8E" w:rsidRPr="000958C2">
        <w:rPr>
          <w:rFonts w:ascii="Arial Narrow" w:hAnsi="Arial Narrow"/>
          <w:color w:val="000000" w:themeColor="text1"/>
          <w:sz w:val="28"/>
          <w:szCs w:val="28"/>
        </w:rPr>
        <w:t>iety</w:t>
      </w:r>
      <w:r w:rsidRPr="000958C2">
        <w:rPr>
          <w:rFonts w:ascii="Arial Narrow" w:hAnsi="Arial Narrow"/>
          <w:color w:val="000000" w:themeColor="text1"/>
          <w:sz w:val="28"/>
          <w:szCs w:val="28"/>
        </w:rPr>
        <w:t xml:space="preserve"> brought terror and violence </w:t>
      </w:r>
      <w:r w:rsidR="001D7D8E" w:rsidRPr="000958C2">
        <w:rPr>
          <w:rFonts w:ascii="Arial Narrow" w:hAnsi="Arial Narrow"/>
          <w:color w:val="000000" w:themeColor="text1"/>
          <w:sz w:val="28"/>
          <w:szCs w:val="28"/>
        </w:rPr>
        <w:t>upon</w:t>
      </w:r>
      <w:r w:rsidRPr="000958C2">
        <w:rPr>
          <w:rFonts w:ascii="Arial Narrow" w:hAnsi="Arial Narrow"/>
          <w:color w:val="000000" w:themeColor="text1"/>
          <w:sz w:val="28"/>
          <w:szCs w:val="28"/>
        </w:rPr>
        <w:t xml:space="preserve"> the land.</w:t>
      </w:r>
    </w:p>
    <w:p w14:paraId="3AF30D66" w14:textId="49C77F49" w:rsidR="00826EA7" w:rsidRPr="000958C2" w:rsidRDefault="00826EA7" w:rsidP="00F77472">
      <w:pPr>
        <w:pStyle w:val="ListParagraph"/>
        <w:numPr>
          <w:ilvl w:val="0"/>
          <w:numId w:val="21"/>
        </w:numPr>
        <w:rPr>
          <w:rFonts w:ascii="Arial Narrow" w:hAnsi="Arial Narrow"/>
          <w:color w:val="000000" w:themeColor="text1"/>
          <w:sz w:val="28"/>
          <w:szCs w:val="28"/>
        </w:rPr>
      </w:pPr>
      <w:r w:rsidRPr="000958C2">
        <w:rPr>
          <w:rFonts w:ascii="Arial Narrow" w:hAnsi="Arial Narrow"/>
          <w:color w:val="C00000"/>
          <w:sz w:val="28"/>
          <w:szCs w:val="28"/>
        </w:rPr>
        <w:lastRenderedPageBreak/>
        <w:t xml:space="preserve">V:4-6 </w:t>
      </w:r>
      <w:r w:rsidR="00592331">
        <w:rPr>
          <w:rFonts w:ascii="Arial Narrow" w:hAnsi="Arial Narrow"/>
          <w:color w:val="000000" w:themeColor="text1"/>
          <w:sz w:val="28"/>
          <w:szCs w:val="28"/>
        </w:rPr>
        <w:t>F</w:t>
      </w:r>
      <w:r w:rsidRPr="000958C2">
        <w:rPr>
          <w:rFonts w:ascii="Arial Narrow" w:hAnsi="Arial Narrow"/>
          <w:color w:val="000000" w:themeColor="text1"/>
          <w:sz w:val="28"/>
          <w:szCs w:val="28"/>
        </w:rPr>
        <w:t>ocus</w:t>
      </w:r>
      <w:r w:rsidR="001D7D8E" w:rsidRPr="000958C2">
        <w:rPr>
          <w:rFonts w:ascii="Arial Narrow" w:hAnsi="Arial Narrow"/>
          <w:color w:val="000000" w:themeColor="text1"/>
          <w:sz w:val="28"/>
          <w:szCs w:val="28"/>
        </w:rPr>
        <w:t>ing</w:t>
      </w:r>
      <w:r w:rsidRPr="000958C2">
        <w:rPr>
          <w:rFonts w:ascii="Arial Narrow" w:hAnsi="Arial Narrow"/>
          <w:color w:val="000000" w:themeColor="text1"/>
          <w:sz w:val="28"/>
          <w:szCs w:val="28"/>
        </w:rPr>
        <w:t xml:space="preserve"> on your wealth and pleasure a</w:t>
      </w:r>
      <w:r w:rsidR="00186B34" w:rsidRPr="000958C2">
        <w:rPr>
          <w:rFonts w:ascii="Arial Narrow" w:hAnsi="Arial Narrow"/>
          <w:color w:val="000000" w:themeColor="text1"/>
          <w:sz w:val="28"/>
          <w:szCs w:val="28"/>
        </w:rPr>
        <w:t>llowed</w:t>
      </w:r>
      <w:r w:rsidRPr="000958C2">
        <w:rPr>
          <w:rFonts w:ascii="Arial Narrow" w:hAnsi="Arial Narrow"/>
          <w:color w:val="000000" w:themeColor="text1"/>
          <w:sz w:val="28"/>
          <w:szCs w:val="28"/>
        </w:rPr>
        <w:t xml:space="preserve"> the</w:t>
      </w:r>
      <w:r w:rsidR="00186B34" w:rsidRPr="000958C2">
        <w:rPr>
          <w:rFonts w:ascii="Arial Narrow" w:hAnsi="Arial Narrow"/>
          <w:color w:val="000000" w:themeColor="text1"/>
          <w:sz w:val="28"/>
          <w:szCs w:val="28"/>
        </w:rPr>
        <w:t>m to</w:t>
      </w:r>
      <w:r w:rsidRPr="000958C2">
        <w:rPr>
          <w:rFonts w:ascii="Arial Narrow" w:hAnsi="Arial Narrow"/>
          <w:color w:val="000000" w:themeColor="text1"/>
          <w:sz w:val="28"/>
          <w:szCs w:val="28"/>
        </w:rPr>
        <w:t xml:space="preserve"> bec</w:t>
      </w:r>
      <w:r w:rsidR="00186B34" w:rsidRPr="000958C2">
        <w:rPr>
          <w:rFonts w:ascii="Arial Narrow" w:hAnsi="Arial Narrow"/>
          <w:color w:val="000000" w:themeColor="text1"/>
          <w:sz w:val="28"/>
          <w:szCs w:val="28"/>
        </w:rPr>
        <w:t>o</w:t>
      </w:r>
      <w:r w:rsidRPr="000958C2">
        <w:rPr>
          <w:rFonts w:ascii="Arial Narrow" w:hAnsi="Arial Narrow"/>
          <w:color w:val="000000" w:themeColor="text1"/>
          <w:sz w:val="28"/>
          <w:szCs w:val="28"/>
        </w:rPr>
        <w:t>me</w:t>
      </w:r>
      <w:r w:rsidR="007725CB">
        <w:rPr>
          <w:rFonts w:ascii="Arial Narrow" w:hAnsi="Arial Narrow"/>
          <w:color w:val="000000" w:themeColor="text1"/>
          <w:sz w:val="28"/>
          <w:szCs w:val="28"/>
        </w:rPr>
        <w:t xml:space="preserve"> </w:t>
      </w:r>
      <w:r w:rsidR="00510ACD">
        <w:rPr>
          <w:rFonts w:ascii="Arial Narrow" w:hAnsi="Arial Narrow"/>
          <w:color w:val="000000" w:themeColor="text1"/>
          <w:sz w:val="28"/>
          <w:szCs w:val="28"/>
        </w:rPr>
        <w:t>idols</w:t>
      </w:r>
      <w:r w:rsidR="001D7D8E" w:rsidRPr="000958C2">
        <w:rPr>
          <w:rFonts w:ascii="Arial Narrow" w:hAnsi="Arial Narrow"/>
          <w:color w:val="000000" w:themeColor="text1"/>
          <w:sz w:val="28"/>
          <w:szCs w:val="28"/>
        </w:rPr>
        <w:t xml:space="preserve"> to you</w:t>
      </w:r>
      <w:r w:rsidRPr="000958C2">
        <w:rPr>
          <w:rFonts w:ascii="Arial Narrow" w:hAnsi="Arial Narrow"/>
          <w:color w:val="000000" w:themeColor="text1"/>
          <w:sz w:val="28"/>
          <w:szCs w:val="28"/>
        </w:rPr>
        <w:t>.</w:t>
      </w:r>
    </w:p>
    <w:p w14:paraId="3CE7D0B7" w14:textId="44BF81C6" w:rsidR="00A0625D" w:rsidRDefault="00E90595" w:rsidP="00A0625D">
      <w:pPr>
        <w:pStyle w:val="ListParagraph"/>
        <w:numPr>
          <w:ilvl w:val="0"/>
          <w:numId w:val="21"/>
        </w:numPr>
        <w:rPr>
          <w:rFonts w:ascii="Arial Narrow" w:hAnsi="Arial Narrow"/>
          <w:color w:val="000000" w:themeColor="text1"/>
          <w:sz w:val="28"/>
          <w:szCs w:val="28"/>
        </w:rPr>
      </w:pPr>
      <w:r w:rsidRPr="000958C2">
        <w:rPr>
          <w:rFonts w:ascii="Arial Narrow" w:hAnsi="Arial Narrow"/>
          <w:color w:val="C00000"/>
          <w:sz w:val="28"/>
          <w:szCs w:val="28"/>
        </w:rPr>
        <w:t xml:space="preserve">V:7 </w:t>
      </w:r>
      <w:r w:rsidRPr="000958C2">
        <w:rPr>
          <w:rFonts w:ascii="Arial Narrow" w:hAnsi="Arial Narrow"/>
          <w:color w:val="000000" w:themeColor="text1"/>
          <w:sz w:val="28"/>
          <w:szCs w:val="28"/>
        </w:rPr>
        <w:t>To the wealthy</w:t>
      </w:r>
      <w:r w:rsidR="00186B34" w:rsidRPr="000958C2">
        <w:rPr>
          <w:rFonts w:ascii="Arial Narrow" w:hAnsi="Arial Narrow"/>
          <w:color w:val="000000" w:themeColor="text1"/>
          <w:sz w:val="28"/>
          <w:szCs w:val="28"/>
        </w:rPr>
        <w:t>,</w:t>
      </w:r>
      <w:r w:rsidRPr="000958C2">
        <w:rPr>
          <w:rFonts w:ascii="Arial Narrow" w:hAnsi="Arial Narrow"/>
          <w:color w:val="000000" w:themeColor="text1"/>
          <w:sz w:val="28"/>
          <w:szCs w:val="28"/>
        </w:rPr>
        <w:t xml:space="preserve"> </w:t>
      </w:r>
      <w:r w:rsidR="001D7D8E" w:rsidRPr="000958C2">
        <w:rPr>
          <w:rFonts w:ascii="Arial Narrow" w:hAnsi="Arial Narrow"/>
          <w:color w:val="000000" w:themeColor="text1"/>
          <w:sz w:val="28"/>
          <w:szCs w:val="28"/>
        </w:rPr>
        <w:t xml:space="preserve">when </w:t>
      </w:r>
      <w:r w:rsidRPr="000958C2">
        <w:rPr>
          <w:rFonts w:ascii="Arial Narrow" w:hAnsi="Arial Narrow"/>
          <w:color w:val="000000" w:themeColor="text1"/>
          <w:sz w:val="28"/>
          <w:szCs w:val="28"/>
        </w:rPr>
        <w:t xml:space="preserve">you </w:t>
      </w:r>
      <w:r w:rsidR="00186B34" w:rsidRPr="000958C2">
        <w:rPr>
          <w:rFonts w:ascii="Arial Narrow" w:hAnsi="Arial Narrow"/>
          <w:color w:val="000000" w:themeColor="text1"/>
          <w:sz w:val="28"/>
          <w:szCs w:val="28"/>
        </w:rPr>
        <w:t xml:space="preserve">think you </w:t>
      </w:r>
      <w:r w:rsidRPr="000958C2">
        <w:rPr>
          <w:rFonts w:ascii="Arial Narrow" w:hAnsi="Arial Narrow"/>
          <w:color w:val="000000" w:themeColor="text1"/>
          <w:sz w:val="28"/>
          <w:szCs w:val="28"/>
        </w:rPr>
        <w:t>are sa</w:t>
      </w:r>
      <w:r w:rsidR="00186B34" w:rsidRPr="000958C2">
        <w:rPr>
          <w:rFonts w:ascii="Arial Narrow" w:hAnsi="Arial Narrow"/>
          <w:color w:val="000000" w:themeColor="text1"/>
          <w:sz w:val="28"/>
          <w:szCs w:val="28"/>
        </w:rPr>
        <w:t>fe</w:t>
      </w:r>
      <w:r w:rsidR="001D7D8E" w:rsidRPr="000958C2">
        <w:rPr>
          <w:rFonts w:ascii="Arial Narrow" w:hAnsi="Arial Narrow"/>
          <w:color w:val="000000" w:themeColor="text1"/>
          <w:sz w:val="28"/>
          <w:szCs w:val="28"/>
        </w:rPr>
        <w:t xml:space="preserve"> you are not</w:t>
      </w:r>
      <w:r w:rsidR="00576CE4">
        <w:rPr>
          <w:rFonts w:ascii="Arial Narrow" w:hAnsi="Arial Narrow"/>
          <w:color w:val="000000" w:themeColor="text1"/>
          <w:sz w:val="28"/>
          <w:szCs w:val="28"/>
        </w:rPr>
        <w:t>,</w:t>
      </w:r>
      <w:r w:rsidRPr="000958C2">
        <w:rPr>
          <w:rFonts w:ascii="Arial Narrow" w:hAnsi="Arial Narrow"/>
          <w:color w:val="000000" w:themeColor="text1"/>
          <w:sz w:val="28"/>
          <w:szCs w:val="28"/>
        </w:rPr>
        <w:t xml:space="preserve"> but</w:t>
      </w:r>
      <w:r w:rsidR="00186B34" w:rsidRPr="000958C2">
        <w:rPr>
          <w:rFonts w:ascii="Arial Narrow" w:hAnsi="Arial Narrow"/>
          <w:color w:val="000000" w:themeColor="text1"/>
          <w:sz w:val="28"/>
          <w:szCs w:val="28"/>
        </w:rPr>
        <w:t xml:space="preserve"> you will be</w:t>
      </w:r>
      <w:r w:rsidRPr="000958C2">
        <w:rPr>
          <w:rFonts w:ascii="Arial Narrow" w:hAnsi="Arial Narrow"/>
          <w:color w:val="000000" w:themeColor="text1"/>
          <w:sz w:val="28"/>
          <w:szCs w:val="28"/>
        </w:rPr>
        <w:t xml:space="preserve"> the first to be judged. </w:t>
      </w:r>
      <w:r w:rsidR="00186B34" w:rsidRPr="000958C2">
        <w:rPr>
          <w:rFonts w:ascii="Arial Narrow" w:hAnsi="Arial Narrow"/>
          <w:color w:val="000000" w:themeColor="text1"/>
          <w:sz w:val="28"/>
          <w:szCs w:val="28"/>
        </w:rPr>
        <w:t>Your guilt was in using your</w:t>
      </w:r>
      <w:r w:rsidRPr="000958C2">
        <w:rPr>
          <w:rFonts w:ascii="Arial Narrow" w:hAnsi="Arial Narrow"/>
          <w:color w:val="000000" w:themeColor="text1"/>
          <w:sz w:val="28"/>
          <w:szCs w:val="28"/>
        </w:rPr>
        <w:t xml:space="preserve"> status to destroy the sacred instead of protecting</w:t>
      </w:r>
      <w:r w:rsidR="00186B34" w:rsidRPr="000958C2">
        <w:rPr>
          <w:rFonts w:ascii="Arial Narrow" w:hAnsi="Arial Narrow"/>
          <w:color w:val="000000" w:themeColor="text1"/>
          <w:sz w:val="28"/>
          <w:szCs w:val="28"/>
        </w:rPr>
        <w:t xml:space="preserve"> it</w:t>
      </w:r>
      <w:r w:rsidRPr="000958C2">
        <w:rPr>
          <w:rFonts w:ascii="Arial Narrow" w:hAnsi="Arial Narrow"/>
          <w:color w:val="000000" w:themeColor="text1"/>
          <w:sz w:val="28"/>
          <w:szCs w:val="28"/>
        </w:rPr>
        <w:t>.</w:t>
      </w:r>
    </w:p>
    <w:p w14:paraId="5B94A75F" w14:textId="77777777" w:rsidR="00592331" w:rsidRPr="000958C2" w:rsidRDefault="00592331" w:rsidP="00592331">
      <w:pPr>
        <w:pStyle w:val="ListParagraph"/>
        <w:rPr>
          <w:rFonts w:ascii="Arial Narrow" w:hAnsi="Arial Narrow"/>
          <w:color w:val="000000" w:themeColor="text1"/>
          <w:sz w:val="28"/>
          <w:szCs w:val="28"/>
        </w:rPr>
      </w:pPr>
    </w:p>
    <w:p w14:paraId="55069248" w14:textId="4453DAE3" w:rsidR="00E90595" w:rsidRDefault="00E90595" w:rsidP="00722B45">
      <w:pPr>
        <w:rPr>
          <w:rFonts w:ascii="Arial Narrow" w:hAnsi="Arial Narrow"/>
          <w:color w:val="000000" w:themeColor="text1"/>
          <w:sz w:val="28"/>
          <w:szCs w:val="28"/>
        </w:rPr>
      </w:pPr>
      <w:r w:rsidRPr="00592331">
        <w:rPr>
          <w:rFonts w:ascii="Arial Narrow" w:hAnsi="Arial Narrow"/>
          <w:color w:val="C00000"/>
          <w:sz w:val="28"/>
          <w:szCs w:val="28"/>
        </w:rPr>
        <w:t xml:space="preserve">*Amos </w:t>
      </w:r>
      <w:r w:rsidR="00D613E9">
        <w:rPr>
          <w:rFonts w:ascii="Arial Narrow" w:hAnsi="Arial Narrow"/>
          <w:color w:val="C00000"/>
          <w:sz w:val="28"/>
          <w:szCs w:val="28"/>
        </w:rPr>
        <w:t>6:</w:t>
      </w:r>
      <w:r w:rsidRPr="00592331">
        <w:rPr>
          <w:rFonts w:ascii="Arial Narrow" w:hAnsi="Arial Narrow"/>
          <w:color w:val="C00000"/>
          <w:sz w:val="28"/>
          <w:szCs w:val="28"/>
        </w:rPr>
        <w:t>8</w:t>
      </w:r>
      <w:r w:rsidRPr="00592331">
        <w:rPr>
          <w:rFonts w:ascii="Arial Narrow" w:hAnsi="Arial Narrow"/>
        </w:rPr>
        <w:t xml:space="preserve"> </w:t>
      </w:r>
      <w:r w:rsidRPr="00592331">
        <w:rPr>
          <w:rFonts w:ascii="Arial Narrow" w:hAnsi="Arial Narrow"/>
          <w:color w:val="000000" w:themeColor="text1"/>
          <w:sz w:val="28"/>
          <w:szCs w:val="28"/>
        </w:rPr>
        <w:t>The Sovereign LORD has sworn by himself—the LORD God Almighty declares: "I abhor the pride of Jacob and detest his fortresses; I will deliver up the city and everything in it."</w:t>
      </w:r>
    </w:p>
    <w:p w14:paraId="3B249771" w14:textId="77777777" w:rsidR="00722B45" w:rsidRPr="00592331" w:rsidRDefault="00722B45" w:rsidP="00722B45">
      <w:pPr>
        <w:rPr>
          <w:rFonts w:ascii="Arial Narrow" w:hAnsi="Arial Narrow"/>
          <w:color w:val="000000" w:themeColor="text1"/>
          <w:sz w:val="28"/>
          <w:szCs w:val="28"/>
        </w:rPr>
      </w:pPr>
    </w:p>
    <w:p w14:paraId="0157E582" w14:textId="404C586A" w:rsidR="00E90595" w:rsidRPr="00722B45" w:rsidRDefault="009170A8" w:rsidP="00A841DB">
      <w:pPr>
        <w:rPr>
          <w:rFonts w:ascii="Arial Narrow" w:hAnsi="Arial Narrow"/>
          <w:color w:val="000000" w:themeColor="text1"/>
          <w:sz w:val="28"/>
          <w:szCs w:val="28"/>
        </w:rPr>
      </w:pPr>
      <w:r>
        <w:rPr>
          <w:rFonts w:ascii="Arial Narrow" w:hAnsi="Arial Narrow"/>
          <w:color w:val="C00000"/>
          <w:sz w:val="28"/>
          <w:szCs w:val="28"/>
        </w:rPr>
        <w:t>*Amos</w:t>
      </w:r>
      <w:r w:rsidR="00D613E9">
        <w:rPr>
          <w:rFonts w:ascii="Arial Narrow" w:hAnsi="Arial Narrow"/>
          <w:color w:val="C00000"/>
          <w:sz w:val="28"/>
          <w:szCs w:val="28"/>
        </w:rPr>
        <w:t xml:space="preserve"> </w:t>
      </w:r>
      <w:r w:rsidR="00722B45">
        <w:rPr>
          <w:rFonts w:ascii="Arial Narrow" w:hAnsi="Arial Narrow"/>
          <w:color w:val="C00000"/>
          <w:sz w:val="28"/>
          <w:szCs w:val="28"/>
        </w:rPr>
        <w:t>6:10</w:t>
      </w:r>
      <w:r w:rsidR="00722B45" w:rsidRPr="00722B45">
        <w:rPr>
          <w:rFonts w:ascii="Arial Narrow" w:hAnsi="Arial Narrow"/>
          <w:color w:val="C00000"/>
          <w:sz w:val="28"/>
          <w:szCs w:val="28"/>
        </w:rPr>
        <w:t xml:space="preserve"> </w:t>
      </w:r>
      <w:r w:rsidR="00722B45" w:rsidRPr="00722B45">
        <w:rPr>
          <w:rFonts w:ascii="Arial Narrow" w:hAnsi="Arial Narrow"/>
          <w:color w:val="000000" w:themeColor="text1"/>
          <w:sz w:val="28"/>
          <w:szCs w:val="28"/>
        </w:rPr>
        <w:t xml:space="preserve">And if the relative who comes to carry the bodies out of the house to burn them asks anyone who might be hiding there, "Is anyone else with you?" and he says, "No," then he will go on to say, "Hush! We must not mention the name of the LORD." </w:t>
      </w:r>
    </w:p>
    <w:p w14:paraId="0332A3A8" w14:textId="26E83650" w:rsidR="001D7B45" w:rsidRDefault="001D7B45" w:rsidP="008F647F">
      <w:pPr>
        <w:pStyle w:val="ListParagraph"/>
        <w:jc w:val="center"/>
        <w:rPr>
          <w:rFonts w:ascii="Arial Narrow" w:hAnsi="Arial Narrow"/>
          <w:i/>
          <w:iCs/>
          <w:color w:val="0070C0"/>
          <w:sz w:val="36"/>
          <w:szCs w:val="36"/>
        </w:rPr>
      </w:pPr>
    </w:p>
    <w:p w14:paraId="35785582" w14:textId="77777777" w:rsidR="00342452" w:rsidRPr="000958C2" w:rsidRDefault="00342452" w:rsidP="008F647F">
      <w:pPr>
        <w:pStyle w:val="ListParagraph"/>
        <w:jc w:val="center"/>
        <w:rPr>
          <w:rFonts w:ascii="Arial Narrow" w:hAnsi="Arial Narrow"/>
          <w:i/>
          <w:iCs/>
          <w:color w:val="0070C0"/>
          <w:sz w:val="36"/>
          <w:szCs w:val="36"/>
        </w:rPr>
      </w:pPr>
    </w:p>
    <w:p w14:paraId="0720EABB" w14:textId="0B04FA88" w:rsidR="005A69EA" w:rsidRPr="00AC67F9" w:rsidRDefault="00695ECA" w:rsidP="00AC67F9">
      <w:pPr>
        <w:rPr>
          <w:rFonts w:ascii="Arial Narrow" w:hAnsi="Arial Narrow"/>
          <w:i/>
          <w:iCs/>
          <w:color w:val="4472C4" w:themeColor="accent1"/>
          <w:sz w:val="36"/>
          <w:szCs w:val="36"/>
        </w:rPr>
      </w:pPr>
      <w:r w:rsidRPr="00AC67F9">
        <w:rPr>
          <w:rFonts w:ascii="Arial Narrow" w:hAnsi="Arial Narrow"/>
          <w:i/>
          <w:iCs/>
          <w:color w:val="4472C4" w:themeColor="accent1"/>
          <w:sz w:val="36"/>
          <w:szCs w:val="36"/>
        </w:rPr>
        <w:t>“</w:t>
      </w:r>
      <w:r w:rsidR="00A54455" w:rsidRPr="00AC67F9">
        <w:rPr>
          <w:rFonts w:ascii="Arial Narrow" w:hAnsi="Arial Narrow"/>
          <w:i/>
          <w:iCs/>
          <w:color w:val="4472C4" w:themeColor="accent1"/>
          <w:sz w:val="36"/>
          <w:szCs w:val="36"/>
        </w:rPr>
        <w:t xml:space="preserve">The </w:t>
      </w:r>
      <w:r w:rsidR="00E90595" w:rsidRPr="00AC67F9">
        <w:rPr>
          <w:rFonts w:ascii="Arial Narrow" w:hAnsi="Arial Narrow"/>
          <w:i/>
          <w:iCs/>
          <w:color w:val="4472C4" w:themeColor="accent1"/>
          <w:sz w:val="36"/>
          <w:szCs w:val="36"/>
        </w:rPr>
        <w:t>Pride that came before the Fall</w:t>
      </w:r>
      <w:r w:rsidRPr="00AC67F9">
        <w:rPr>
          <w:rFonts w:ascii="Arial Narrow" w:hAnsi="Arial Narrow"/>
          <w:i/>
          <w:iCs/>
          <w:color w:val="4472C4" w:themeColor="accent1"/>
          <w:sz w:val="36"/>
          <w:szCs w:val="36"/>
        </w:rPr>
        <w:t>”</w:t>
      </w:r>
    </w:p>
    <w:p w14:paraId="1AAA5C98" w14:textId="6DCF4ADB" w:rsidR="000D2DC7" w:rsidRPr="00117A12" w:rsidRDefault="005A69EA" w:rsidP="00C94427">
      <w:pPr>
        <w:pStyle w:val="ListParagraph"/>
        <w:ind w:firstLine="720"/>
        <w:rPr>
          <w:rFonts w:ascii="Arial Narrow" w:hAnsi="Arial Narrow"/>
          <w:i/>
          <w:iCs/>
          <w:color w:val="0070C0"/>
          <w:sz w:val="36"/>
          <w:szCs w:val="36"/>
        </w:rPr>
      </w:pPr>
      <w:r w:rsidRPr="00117A12">
        <w:rPr>
          <w:rFonts w:ascii="Arial Narrow" w:hAnsi="Arial Narrow"/>
          <w:i/>
          <w:iCs/>
          <w:color w:val="0070C0"/>
        </w:rPr>
        <w:t xml:space="preserve">(Amos </w:t>
      </w:r>
      <w:r w:rsidR="00E90595" w:rsidRPr="00117A12">
        <w:rPr>
          <w:rFonts w:ascii="Arial Narrow" w:hAnsi="Arial Narrow"/>
          <w:i/>
          <w:iCs/>
          <w:color w:val="0070C0"/>
        </w:rPr>
        <w:t>6:8-13</w:t>
      </w:r>
      <w:r w:rsidRPr="00117A12">
        <w:rPr>
          <w:rFonts w:ascii="Arial Narrow" w:hAnsi="Arial Narrow"/>
          <w:i/>
          <w:iCs/>
          <w:color w:val="0070C0"/>
        </w:rPr>
        <w:t>)</w:t>
      </w:r>
      <w:r w:rsidR="00695ECA" w:rsidRPr="00117A12">
        <w:rPr>
          <w:rFonts w:ascii="Arial Narrow" w:hAnsi="Arial Narrow"/>
          <w:i/>
          <w:iCs/>
          <w:color w:val="0070C0"/>
          <w:sz w:val="36"/>
          <w:szCs w:val="36"/>
        </w:rPr>
        <w:t xml:space="preserve"> </w:t>
      </w:r>
    </w:p>
    <w:p w14:paraId="536EBF1B" w14:textId="4477B3B0" w:rsidR="009E2B8A" w:rsidRPr="000958C2" w:rsidRDefault="009E2B8A" w:rsidP="00826699">
      <w:pPr>
        <w:rPr>
          <w:rFonts w:ascii="Arial Narrow" w:hAnsi="Arial Narrow"/>
          <w:color w:val="000000" w:themeColor="text1"/>
          <w:sz w:val="28"/>
          <w:szCs w:val="28"/>
        </w:rPr>
      </w:pPr>
    </w:p>
    <w:p w14:paraId="3F3531CB" w14:textId="69DE9C0D" w:rsidR="00E90595" w:rsidRPr="000958C2" w:rsidRDefault="00DE3320" w:rsidP="00AC67F9">
      <w:pPr>
        <w:pStyle w:val="ListParagraph"/>
        <w:numPr>
          <w:ilvl w:val="0"/>
          <w:numId w:val="22"/>
        </w:numPr>
        <w:rPr>
          <w:rFonts w:ascii="Arial Narrow" w:hAnsi="Arial Narrow"/>
          <w:color w:val="000000" w:themeColor="text1"/>
          <w:sz w:val="28"/>
          <w:szCs w:val="28"/>
        </w:rPr>
      </w:pPr>
      <w:r w:rsidRPr="000958C2">
        <w:rPr>
          <w:rFonts w:ascii="Arial Narrow" w:hAnsi="Arial Narrow"/>
          <w:color w:val="000000" w:themeColor="text1"/>
          <w:sz w:val="28"/>
          <w:szCs w:val="28"/>
        </w:rPr>
        <w:t xml:space="preserve">National pride </w:t>
      </w:r>
      <w:r w:rsidR="00186B34" w:rsidRPr="000958C2">
        <w:rPr>
          <w:rFonts w:ascii="Arial Narrow" w:hAnsi="Arial Narrow"/>
          <w:color w:val="000000" w:themeColor="text1"/>
          <w:sz w:val="28"/>
          <w:szCs w:val="28"/>
        </w:rPr>
        <w:t>was more important than</w:t>
      </w:r>
      <w:r w:rsidRPr="000958C2">
        <w:rPr>
          <w:rFonts w:ascii="Arial Narrow" w:hAnsi="Arial Narrow"/>
          <w:color w:val="000000" w:themeColor="text1"/>
          <w:sz w:val="28"/>
          <w:szCs w:val="28"/>
        </w:rPr>
        <w:t xml:space="preserve"> God. They esteem</w:t>
      </w:r>
      <w:r w:rsidR="00186B34" w:rsidRPr="000958C2">
        <w:rPr>
          <w:rFonts w:ascii="Arial Narrow" w:hAnsi="Arial Narrow"/>
          <w:color w:val="000000" w:themeColor="text1"/>
          <w:sz w:val="28"/>
          <w:szCs w:val="28"/>
        </w:rPr>
        <w:t>ed their wisdom</w:t>
      </w:r>
      <w:r w:rsidRPr="000958C2">
        <w:rPr>
          <w:rFonts w:ascii="Arial Narrow" w:hAnsi="Arial Narrow"/>
          <w:color w:val="000000" w:themeColor="text1"/>
          <w:sz w:val="28"/>
          <w:szCs w:val="28"/>
        </w:rPr>
        <w:t xml:space="preserve"> and did not </w:t>
      </w:r>
      <w:r w:rsidR="00186B34" w:rsidRPr="000958C2">
        <w:rPr>
          <w:rFonts w:ascii="Arial Narrow" w:hAnsi="Arial Narrow"/>
          <w:color w:val="000000" w:themeColor="text1"/>
          <w:sz w:val="28"/>
          <w:szCs w:val="28"/>
        </w:rPr>
        <w:t>look</w:t>
      </w:r>
      <w:r w:rsidRPr="000958C2">
        <w:rPr>
          <w:rFonts w:ascii="Arial Narrow" w:hAnsi="Arial Narrow"/>
          <w:color w:val="000000" w:themeColor="text1"/>
          <w:sz w:val="28"/>
          <w:szCs w:val="28"/>
        </w:rPr>
        <w:t xml:space="preserve"> </w:t>
      </w:r>
      <w:r w:rsidR="00186B34" w:rsidRPr="000958C2">
        <w:rPr>
          <w:rFonts w:ascii="Arial Narrow" w:hAnsi="Arial Narrow"/>
          <w:color w:val="000000" w:themeColor="text1"/>
          <w:sz w:val="28"/>
          <w:szCs w:val="28"/>
        </w:rPr>
        <w:t>to</w:t>
      </w:r>
      <w:r w:rsidRPr="000958C2">
        <w:rPr>
          <w:rFonts w:ascii="Arial Narrow" w:hAnsi="Arial Narrow"/>
          <w:color w:val="000000" w:themeColor="text1"/>
          <w:sz w:val="28"/>
          <w:szCs w:val="28"/>
        </w:rPr>
        <w:t xml:space="preserve"> God. </w:t>
      </w:r>
    </w:p>
    <w:p w14:paraId="4F701BE7" w14:textId="77777777" w:rsidR="001D4D08" w:rsidRPr="000958C2" w:rsidRDefault="001D4D08" w:rsidP="001D4D08">
      <w:pPr>
        <w:pStyle w:val="ListParagraph"/>
        <w:rPr>
          <w:rFonts w:ascii="Arial Narrow" w:hAnsi="Arial Narrow"/>
          <w:color w:val="000000" w:themeColor="text1"/>
          <w:sz w:val="28"/>
          <w:szCs w:val="28"/>
        </w:rPr>
      </w:pPr>
    </w:p>
    <w:p w14:paraId="0F322BD5" w14:textId="75263F20" w:rsidR="00DE3320" w:rsidRPr="000958C2" w:rsidRDefault="00DE3320" w:rsidP="00DE3320">
      <w:pPr>
        <w:pStyle w:val="ListParagraph"/>
        <w:numPr>
          <w:ilvl w:val="0"/>
          <w:numId w:val="22"/>
        </w:numPr>
        <w:rPr>
          <w:rFonts w:ascii="Arial Narrow" w:hAnsi="Arial Narrow"/>
          <w:color w:val="000000" w:themeColor="text1"/>
          <w:sz w:val="28"/>
          <w:szCs w:val="28"/>
        </w:rPr>
      </w:pPr>
      <w:r w:rsidRPr="000958C2">
        <w:rPr>
          <w:rFonts w:ascii="Arial Narrow" w:hAnsi="Arial Narrow"/>
          <w:color w:val="C00000"/>
          <w:sz w:val="28"/>
          <w:szCs w:val="28"/>
        </w:rPr>
        <w:t xml:space="preserve">V:9-10 </w:t>
      </w:r>
      <w:r w:rsidR="00186B34" w:rsidRPr="000958C2">
        <w:rPr>
          <w:rFonts w:ascii="Arial Narrow" w:hAnsi="Arial Narrow"/>
          <w:color w:val="000000" w:themeColor="text1"/>
          <w:sz w:val="28"/>
          <w:szCs w:val="28"/>
        </w:rPr>
        <w:t>Others</w:t>
      </w:r>
      <w:r w:rsidR="00186B34" w:rsidRPr="000958C2">
        <w:rPr>
          <w:rFonts w:ascii="Arial Narrow" w:hAnsi="Arial Narrow"/>
          <w:color w:val="C00000"/>
          <w:sz w:val="28"/>
          <w:szCs w:val="28"/>
        </w:rPr>
        <w:t xml:space="preserve"> </w:t>
      </w:r>
      <w:r w:rsidR="00186B34" w:rsidRPr="000958C2">
        <w:rPr>
          <w:rFonts w:ascii="Arial Narrow" w:hAnsi="Arial Narrow"/>
          <w:color w:val="000000" w:themeColor="text1"/>
          <w:sz w:val="28"/>
          <w:szCs w:val="28"/>
        </w:rPr>
        <w:t>s</w:t>
      </w:r>
      <w:r w:rsidRPr="000958C2">
        <w:rPr>
          <w:rFonts w:ascii="Arial Narrow" w:hAnsi="Arial Narrow"/>
          <w:color w:val="000000" w:themeColor="text1"/>
          <w:sz w:val="28"/>
          <w:szCs w:val="28"/>
        </w:rPr>
        <w:t>ilenced those who wanted to identify with the house of Jacob and said we don’t mention God here.</w:t>
      </w:r>
    </w:p>
    <w:p w14:paraId="461D086F" w14:textId="77777777" w:rsidR="001D4D08" w:rsidRPr="000958C2" w:rsidRDefault="001D4D08" w:rsidP="001D4D08">
      <w:pPr>
        <w:rPr>
          <w:rFonts w:ascii="Arial Narrow" w:hAnsi="Arial Narrow"/>
          <w:color w:val="000000" w:themeColor="text1"/>
          <w:sz w:val="28"/>
          <w:szCs w:val="28"/>
        </w:rPr>
      </w:pPr>
    </w:p>
    <w:p w14:paraId="1E2062A2" w14:textId="31A72AEB" w:rsidR="001D4D08" w:rsidRPr="000958C2" w:rsidRDefault="00DE3320" w:rsidP="001D4D08">
      <w:pPr>
        <w:pStyle w:val="ListParagraph"/>
        <w:numPr>
          <w:ilvl w:val="0"/>
          <w:numId w:val="22"/>
        </w:numPr>
        <w:rPr>
          <w:rFonts w:ascii="Arial Narrow" w:hAnsi="Arial Narrow"/>
        </w:rPr>
      </w:pPr>
      <w:r w:rsidRPr="000958C2">
        <w:rPr>
          <w:rFonts w:ascii="Arial Narrow" w:hAnsi="Arial Narrow"/>
          <w:color w:val="C00000"/>
          <w:sz w:val="28"/>
          <w:szCs w:val="28"/>
        </w:rPr>
        <w:t xml:space="preserve">V:11-13 </w:t>
      </w:r>
      <w:r w:rsidR="001D4D08" w:rsidRPr="000958C2">
        <w:rPr>
          <w:rFonts w:ascii="Arial Narrow" w:hAnsi="Arial Narrow"/>
          <w:color w:val="000000" w:themeColor="text1"/>
          <w:sz w:val="28"/>
          <w:szCs w:val="28"/>
        </w:rPr>
        <w:t>God’s confront</w:t>
      </w:r>
      <w:r w:rsidR="00186B34" w:rsidRPr="000958C2">
        <w:rPr>
          <w:rFonts w:ascii="Arial Narrow" w:hAnsi="Arial Narrow"/>
          <w:color w:val="000000" w:themeColor="text1"/>
          <w:sz w:val="28"/>
          <w:szCs w:val="28"/>
        </w:rPr>
        <w:t>s</w:t>
      </w:r>
      <w:r w:rsidR="001D4D08" w:rsidRPr="000958C2">
        <w:rPr>
          <w:rFonts w:ascii="Arial Narrow" w:hAnsi="Arial Narrow"/>
          <w:color w:val="000000" w:themeColor="text1"/>
          <w:sz w:val="28"/>
          <w:szCs w:val="28"/>
        </w:rPr>
        <w:t xml:space="preserve"> the pridefu</w:t>
      </w:r>
      <w:r w:rsidR="001D7D8E" w:rsidRPr="000958C2">
        <w:rPr>
          <w:rFonts w:ascii="Arial Narrow" w:hAnsi="Arial Narrow"/>
          <w:color w:val="000000" w:themeColor="text1"/>
          <w:sz w:val="28"/>
          <w:szCs w:val="28"/>
        </w:rPr>
        <w:t>l</w:t>
      </w:r>
      <w:r w:rsidR="00186B34" w:rsidRPr="000958C2">
        <w:rPr>
          <w:rFonts w:ascii="Arial Narrow" w:hAnsi="Arial Narrow"/>
          <w:color w:val="000000" w:themeColor="text1"/>
          <w:sz w:val="28"/>
          <w:szCs w:val="28"/>
        </w:rPr>
        <w:t xml:space="preserve"> and </w:t>
      </w:r>
      <w:r w:rsidR="001D7D8E" w:rsidRPr="000958C2">
        <w:rPr>
          <w:rFonts w:ascii="Arial Narrow" w:hAnsi="Arial Narrow"/>
          <w:color w:val="000000" w:themeColor="text1"/>
          <w:sz w:val="28"/>
          <w:szCs w:val="28"/>
        </w:rPr>
        <w:t xml:space="preserve">then </w:t>
      </w:r>
      <w:r w:rsidR="00186B34" w:rsidRPr="000958C2">
        <w:rPr>
          <w:rFonts w:ascii="Arial Narrow" w:hAnsi="Arial Narrow"/>
          <w:color w:val="000000" w:themeColor="text1"/>
          <w:sz w:val="28"/>
          <w:szCs w:val="28"/>
        </w:rPr>
        <w:t>moves</w:t>
      </w:r>
      <w:r w:rsidR="001D4D08" w:rsidRPr="000958C2">
        <w:rPr>
          <w:rFonts w:ascii="Arial Narrow" w:hAnsi="Arial Narrow"/>
          <w:color w:val="000000" w:themeColor="text1"/>
          <w:sz w:val="28"/>
          <w:szCs w:val="28"/>
        </w:rPr>
        <w:t xml:space="preserve"> to judge</w:t>
      </w:r>
      <w:r w:rsidR="001D7D8E" w:rsidRPr="000958C2">
        <w:rPr>
          <w:rFonts w:ascii="Arial Narrow" w:hAnsi="Arial Narrow"/>
          <w:color w:val="000000" w:themeColor="text1"/>
          <w:sz w:val="28"/>
          <w:szCs w:val="28"/>
        </w:rPr>
        <w:t xml:space="preserve"> them</w:t>
      </w:r>
      <w:r w:rsidR="001D4D08" w:rsidRPr="000958C2">
        <w:rPr>
          <w:rFonts w:ascii="Arial Narrow" w:hAnsi="Arial Narrow"/>
          <w:color w:val="000000" w:themeColor="text1"/>
          <w:sz w:val="28"/>
          <w:szCs w:val="28"/>
        </w:rPr>
        <w:t xml:space="preserve">. </w:t>
      </w:r>
    </w:p>
    <w:p w14:paraId="19B566AC" w14:textId="7D10DD41" w:rsidR="00DE3320" w:rsidRPr="000958C2" w:rsidRDefault="001D4D08" w:rsidP="001D4D08">
      <w:pPr>
        <w:ind w:left="720"/>
        <w:rPr>
          <w:rFonts w:ascii="Arial Narrow" w:hAnsi="Arial Narrow"/>
        </w:rPr>
      </w:pPr>
      <w:r w:rsidRPr="000958C2">
        <w:rPr>
          <w:rFonts w:ascii="Arial Narrow" w:hAnsi="Arial Narrow"/>
          <w:color w:val="1B1B1B"/>
          <w:sz w:val="27"/>
          <w:szCs w:val="27"/>
          <w:shd w:val="clear" w:color="auto" w:fill="FFFFFF"/>
        </w:rPr>
        <w:t>(</w:t>
      </w:r>
      <w:r w:rsidRPr="000958C2">
        <w:rPr>
          <w:rFonts w:ascii="Arial Narrow" w:hAnsi="Arial Narrow"/>
          <w:color w:val="C00000"/>
          <w:sz w:val="28"/>
          <w:szCs w:val="28"/>
          <w:shd w:val="clear" w:color="auto" w:fill="FFFFFF"/>
        </w:rPr>
        <w:t xml:space="preserve">1 Peter 5:5, James 4:6, &amp; Proverbs 3:34, </w:t>
      </w:r>
      <w:r w:rsidRPr="000958C2">
        <w:rPr>
          <w:rFonts w:ascii="Arial Narrow" w:hAnsi="Arial Narrow"/>
          <w:color w:val="1B1B1B"/>
          <w:sz w:val="28"/>
          <w:szCs w:val="28"/>
          <w:shd w:val="clear" w:color="auto" w:fill="FFFFFF"/>
        </w:rPr>
        <w:t>God repeats three times that He resists the proud and embraces the humble).</w:t>
      </w:r>
    </w:p>
    <w:p w14:paraId="7544D4C6" w14:textId="415BC127" w:rsidR="00DE3320" w:rsidRPr="000958C2" w:rsidRDefault="00DE3320" w:rsidP="00DE3320">
      <w:pPr>
        <w:rPr>
          <w:rFonts w:ascii="Arial Narrow" w:hAnsi="Arial Narrow"/>
          <w:color w:val="000000" w:themeColor="text1"/>
          <w:sz w:val="28"/>
          <w:szCs w:val="28"/>
        </w:rPr>
      </w:pPr>
    </w:p>
    <w:p w14:paraId="068791D8" w14:textId="19F2BE46" w:rsidR="00DE3320" w:rsidRPr="000958C2" w:rsidRDefault="00DE3320" w:rsidP="00DE3320">
      <w:pPr>
        <w:rPr>
          <w:rFonts w:ascii="Arial Narrow" w:hAnsi="Arial Narrow"/>
          <w:color w:val="000000" w:themeColor="text1"/>
          <w:sz w:val="28"/>
          <w:szCs w:val="28"/>
        </w:rPr>
      </w:pPr>
    </w:p>
    <w:p w14:paraId="107A3CC1" w14:textId="3705CFB5" w:rsidR="00DE3320" w:rsidRPr="000958C2" w:rsidRDefault="00DE3320" w:rsidP="00DE3320">
      <w:pPr>
        <w:rPr>
          <w:rFonts w:ascii="Arial Narrow" w:hAnsi="Arial Narrow"/>
          <w:color w:val="C00000"/>
          <w:sz w:val="28"/>
          <w:szCs w:val="28"/>
        </w:rPr>
      </w:pPr>
      <w:r w:rsidRPr="000958C2">
        <w:rPr>
          <w:rFonts w:ascii="Arial Narrow" w:hAnsi="Arial Narrow"/>
          <w:color w:val="C00000"/>
          <w:sz w:val="28"/>
          <w:szCs w:val="28"/>
        </w:rPr>
        <w:t xml:space="preserve">*Amos 6:14 </w:t>
      </w:r>
      <w:r w:rsidRPr="000958C2">
        <w:rPr>
          <w:rFonts w:ascii="Arial Narrow" w:hAnsi="Arial Narrow"/>
          <w:color w:val="000000" w:themeColor="text1"/>
          <w:sz w:val="28"/>
          <w:szCs w:val="28"/>
        </w:rPr>
        <w:t>For the LORD God Almighty declares, "I will stir up a nation against you, Israel, that will oppress you all the way from Lebo Hamath to the valley of the Arabah."</w:t>
      </w:r>
    </w:p>
    <w:sectPr w:rsidR="00DE3320" w:rsidRPr="000958C2" w:rsidSect="00AC67F9">
      <w:pgSz w:w="12240" w:h="15840"/>
      <w:pgMar w:top="855" w:right="1800" w:bottom="801"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0CA"/>
    <w:multiLevelType w:val="hybridMultilevel"/>
    <w:tmpl w:val="C19C0B6E"/>
    <w:lvl w:ilvl="0" w:tplc="F19C7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F0F2F"/>
    <w:multiLevelType w:val="hybridMultilevel"/>
    <w:tmpl w:val="FB56C1E0"/>
    <w:lvl w:ilvl="0" w:tplc="F118B4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FE5029"/>
    <w:multiLevelType w:val="hybridMultilevel"/>
    <w:tmpl w:val="0C821174"/>
    <w:lvl w:ilvl="0" w:tplc="128248B0">
      <w:start w:val="1"/>
      <w:numFmt w:val="decimal"/>
      <w:lvlText w:val="%1."/>
      <w:lvlJc w:val="left"/>
      <w:pPr>
        <w:tabs>
          <w:tab w:val="num" w:pos="720"/>
        </w:tabs>
        <w:ind w:left="720" w:hanging="360"/>
      </w:pPr>
    </w:lvl>
    <w:lvl w:ilvl="1" w:tplc="08589060" w:tentative="1">
      <w:start w:val="1"/>
      <w:numFmt w:val="decimal"/>
      <w:lvlText w:val="%2."/>
      <w:lvlJc w:val="left"/>
      <w:pPr>
        <w:tabs>
          <w:tab w:val="num" w:pos="1440"/>
        </w:tabs>
        <w:ind w:left="1440" w:hanging="360"/>
      </w:pPr>
    </w:lvl>
    <w:lvl w:ilvl="2" w:tplc="1D20DAB2" w:tentative="1">
      <w:start w:val="1"/>
      <w:numFmt w:val="decimal"/>
      <w:lvlText w:val="%3."/>
      <w:lvlJc w:val="left"/>
      <w:pPr>
        <w:tabs>
          <w:tab w:val="num" w:pos="2160"/>
        </w:tabs>
        <w:ind w:left="2160" w:hanging="360"/>
      </w:pPr>
    </w:lvl>
    <w:lvl w:ilvl="3" w:tplc="64F2EC66" w:tentative="1">
      <w:start w:val="1"/>
      <w:numFmt w:val="decimal"/>
      <w:lvlText w:val="%4."/>
      <w:lvlJc w:val="left"/>
      <w:pPr>
        <w:tabs>
          <w:tab w:val="num" w:pos="2880"/>
        </w:tabs>
        <w:ind w:left="2880" w:hanging="360"/>
      </w:pPr>
    </w:lvl>
    <w:lvl w:ilvl="4" w:tplc="8AEAAFE6" w:tentative="1">
      <w:start w:val="1"/>
      <w:numFmt w:val="decimal"/>
      <w:lvlText w:val="%5."/>
      <w:lvlJc w:val="left"/>
      <w:pPr>
        <w:tabs>
          <w:tab w:val="num" w:pos="3600"/>
        </w:tabs>
        <w:ind w:left="3600" w:hanging="360"/>
      </w:pPr>
    </w:lvl>
    <w:lvl w:ilvl="5" w:tplc="B0A4FAE4" w:tentative="1">
      <w:start w:val="1"/>
      <w:numFmt w:val="decimal"/>
      <w:lvlText w:val="%6."/>
      <w:lvlJc w:val="left"/>
      <w:pPr>
        <w:tabs>
          <w:tab w:val="num" w:pos="4320"/>
        </w:tabs>
        <w:ind w:left="4320" w:hanging="360"/>
      </w:pPr>
    </w:lvl>
    <w:lvl w:ilvl="6" w:tplc="9ACC11EC" w:tentative="1">
      <w:start w:val="1"/>
      <w:numFmt w:val="decimal"/>
      <w:lvlText w:val="%7."/>
      <w:lvlJc w:val="left"/>
      <w:pPr>
        <w:tabs>
          <w:tab w:val="num" w:pos="5040"/>
        </w:tabs>
        <w:ind w:left="5040" w:hanging="360"/>
      </w:pPr>
    </w:lvl>
    <w:lvl w:ilvl="7" w:tplc="066A83D8" w:tentative="1">
      <w:start w:val="1"/>
      <w:numFmt w:val="decimal"/>
      <w:lvlText w:val="%8."/>
      <w:lvlJc w:val="left"/>
      <w:pPr>
        <w:tabs>
          <w:tab w:val="num" w:pos="5760"/>
        </w:tabs>
        <w:ind w:left="5760" w:hanging="360"/>
      </w:pPr>
    </w:lvl>
    <w:lvl w:ilvl="8" w:tplc="5D2235E0" w:tentative="1">
      <w:start w:val="1"/>
      <w:numFmt w:val="decimal"/>
      <w:lvlText w:val="%9."/>
      <w:lvlJc w:val="left"/>
      <w:pPr>
        <w:tabs>
          <w:tab w:val="num" w:pos="6480"/>
        </w:tabs>
        <w:ind w:left="6480" w:hanging="360"/>
      </w:pPr>
    </w:lvl>
  </w:abstractNum>
  <w:abstractNum w:abstractNumId="3" w15:restartNumberingAfterBreak="0">
    <w:nsid w:val="10652287"/>
    <w:multiLevelType w:val="hybridMultilevel"/>
    <w:tmpl w:val="1250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C2514"/>
    <w:multiLevelType w:val="hybridMultilevel"/>
    <w:tmpl w:val="1C7E5608"/>
    <w:lvl w:ilvl="0" w:tplc="AEEE5D6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3B6FD8"/>
    <w:multiLevelType w:val="hybridMultilevel"/>
    <w:tmpl w:val="8A7E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E2AA3"/>
    <w:multiLevelType w:val="hybridMultilevel"/>
    <w:tmpl w:val="293C3B90"/>
    <w:lvl w:ilvl="0" w:tplc="1408B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B71E9"/>
    <w:multiLevelType w:val="hybridMultilevel"/>
    <w:tmpl w:val="AB7C275E"/>
    <w:lvl w:ilvl="0" w:tplc="B0F6700A">
      <w:start w:val="1"/>
      <w:numFmt w:val="decimal"/>
      <w:lvlText w:val="%1."/>
      <w:lvlJc w:val="left"/>
      <w:pPr>
        <w:tabs>
          <w:tab w:val="num" w:pos="720"/>
        </w:tabs>
        <w:ind w:left="720" w:hanging="360"/>
      </w:pPr>
    </w:lvl>
    <w:lvl w:ilvl="1" w:tplc="A8540AEC" w:tentative="1">
      <w:start w:val="1"/>
      <w:numFmt w:val="decimal"/>
      <w:lvlText w:val="%2."/>
      <w:lvlJc w:val="left"/>
      <w:pPr>
        <w:tabs>
          <w:tab w:val="num" w:pos="1440"/>
        </w:tabs>
        <w:ind w:left="1440" w:hanging="360"/>
      </w:pPr>
    </w:lvl>
    <w:lvl w:ilvl="2" w:tplc="53266038" w:tentative="1">
      <w:start w:val="1"/>
      <w:numFmt w:val="decimal"/>
      <w:lvlText w:val="%3."/>
      <w:lvlJc w:val="left"/>
      <w:pPr>
        <w:tabs>
          <w:tab w:val="num" w:pos="2160"/>
        </w:tabs>
        <w:ind w:left="2160" w:hanging="360"/>
      </w:pPr>
    </w:lvl>
    <w:lvl w:ilvl="3" w:tplc="C52EFA3C" w:tentative="1">
      <w:start w:val="1"/>
      <w:numFmt w:val="decimal"/>
      <w:lvlText w:val="%4."/>
      <w:lvlJc w:val="left"/>
      <w:pPr>
        <w:tabs>
          <w:tab w:val="num" w:pos="2880"/>
        </w:tabs>
        <w:ind w:left="2880" w:hanging="360"/>
      </w:pPr>
    </w:lvl>
    <w:lvl w:ilvl="4" w:tplc="940289F4" w:tentative="1">
      <w:start w:val="1"/>
      <w:numFmt w:val="decimal"/>
      <w:lvlText w:val="%5."/>
      <w:lvlJc w:val="left"/>
      <w:pPr>
        <w:tabs>
          <w:tab w:val="num" w:pos="3600"/>
        </w:tabs>
        <w:ind w:left="3600" w:hanging="360"/>
      </w:pPr>
    </w:lvl>
    <w:lvl w:ilvl="5" w:tplc="CEC2600E" w:tentative="1">
      <w:start w:val="1"/>
      <w:numFmt w:val="decimal"/>
      <w:lvlText w:val="%6."/>
      <w:lvlJc w:val="left"/>
      <w:pPr>
        <w:tabs>
          <w:tab w:val="num" w:pos="4320"/>
        </w:tabs>
        <w:ind w:left="4320" w:hanging="360"/>
      </w:pPr>
    </w:lvl>
    <w:lvl w:ilvl="6" w:tplc="63204F3C" w:tentative="1">
      <w:start w:val="1"/>
      <w:numFmt w:val="decimal"/>
      <w:lvlText w:val="%7."/>
      <w:lvlJc w:val="left"/>
      <w:pPr>
        <w:tabs>
          <w:tab w:val="num" w:pos="5040"/>
        </w:tabs>
        <w:ind w:left="5040" w:hanging="360"/>
      </w:pPr>
    </w:lvl>
    <w:lvl w:ilvl="7" w:tplc="3D3214EA" w:tentative="1">
      <w:start w:val="1"/>
      <w:numFmt w:val="decimal"/>
      <w:lvlText w:val="%8."/>
      <w:lvlJc w:val="left"/>
      <w:pPr>
        <w:tabs>
          <w:tab w:val="num" w:pos="5760"/>
        </w:tabs>
        <w:ind w:left="5760" w:hanging="360"/>
      </w:pPr>
    </w:lvl>
    <w:lvl w:ilvl="8" w:tplc="BC56B15A" w:tentative="1">
      <w:start w:val="1"/>
      <w:numFmt w:val="decimal"/>
      <w:lvlText w:val="%9."/>
      <w:lvlJc w:val="left"/>
      <w:pPr>
        <w:tabs>
          <w:tab w:val="num" w:pos="6480"/>
        </w:tabs>
        <w:ind w:left="6480" w:hanging="360"/>
      </w:pPr>
    </w:lvl>
  </w:abstractNum>
  <w:abstractNum w:abstractNumId="8" w15:restartNumberingAfterBreak="0">
    <w:nsid w:val="26804505"/>
    <w:multiLevelType w:val="hybridMultilevel"/>
    <w:tmpl w:val="C17E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F35EF5"/>
    <w:multiLevelType w:val="hybridMultilevel"/>
    <w:tmpl w:val="5BECE958"/>
    <w:lvl w:ilvl="0" w:tplc="2DBA7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581C3B"/>
    <w:multiLevelType w:val="hybridMultilevel"/>
    <w:tmpl w:val="F6FCAE32"/>
    <w:lvl w:ilvl="0" w:tplc="FA3A3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DE24975"/>
    <w:multiLevelType w:val="hybridMultilevel"/>
    <w:tmpl w:val="EB3E6628"/>
    <w:lvl w:ilvl="0" w:tplc="ACCEC624">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D0A4F0A"/>
    <w:multiLevelType w:val="hybridMultilevel"/>
    <w:tmpl w:val="DB74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BE3811"/>
    <w:multiLevelType w:val="hybridMultilevel"/>
    <w:tmpl w:val="533E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31224D"/>
    <w:multiLevelType w:val="hybridMultilevel"/>
    <w:tmpl w:val="78AA8FAE"/>
    <w:lvl w:ilvl="0" w:tplc="EEA01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5C12E4"/>
    <w:multiLevelType w:val="hybridMultilevel"/>
    <w:tmpl w:val="4AE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36A84"/>
    <w:multiLevelType w:val="hybridMultilevel"/>
    <w:tmpl w:val="E32CB476"/>
    <w:lvl w:ilvl="0" w:tplc="C3A6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83C0E29"/>
    <w:multiLevelType w:val="hybridMultilevel"/>
    <w:tmpl w:val="0CAE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9081EC2"/>
    <w:multiLevelType w:val="hybridMultilevel"/>
    <w:tmpl w:val="3EE662E8"/>
    <w:lvl w:ilvl="0" w:tplc="E5DCEBD0">
      <w:start w:val="1"/>
      <w:numFmt w:val="decimal"/>
      <w:lvlText w:val="%1."/>
      <w:lvlJc w:val="left"/>
      <w:pPr>
        <w:tabs>
          <w:tab w:val="num" w:pos="720"/>
        </w:tabs>
        <w:ind w:left="720" w:hanging="360"/>
      </w:pPr>
    </w:lvl>
    <w:lvl w:ilvl="1" w:tplc="107EFD6E" w:tentative="1">
      <w:start w:val="1"/>
      <w:numFmt w:val="decimal"/>
      <w:lvlText w:val="%2."/>
      <w:lvlJc w:val="left"/>
      <w:pPr>
        <w:tabs>
          <w:tab w:val="num" w:pos="1440"/>
        </w:tabs>
        <w:ind w:left="1440" w:hanging="360"/>
      </w:pPr>
    </w:lvl>
    <w:lvl w:ilvl="2" w:tplc="07161980" w:tentative="1">
      <w:start w:val="1"/>
      <w:numFmt w:val="decimal"/>
      <w:lvlText w:val="%3."/>
      <w:lvlJc w:val="left"/>
      <w:pPr>
        <w:tabs>
          <w:tab w:val="num" w:pos="2160"/>
        </w:tabs>
        <w:ind w:left="2160" w:hanging="360"/>
      </w:pPr>
    </w:lvl>
    <w:lvl w:ilvl="3" w:tplc="A9523DCA" w:tentative="1">
      <w:start w:val="1"/>
      <w:numFmt w:val="decimal"/>
      <w:lvlText w:val="%4."/>
      <w:lvlJc w:val="left"/>
      <w:pPr>
        <w:tabs>
          <w:tab w:val="num" w:pos="2880"/>
        </w:tabs>
        <w:ind w:left="2880" w:hanging="360"/>
      </w:pPr>
    </w:lvl>
    <w:lvl w:ilvl="4" w:tplc="BFFE0116" w:tentative="1">
      <w:start w:val="1"/>
      <w:numFmt w:val="decimal"/>
      <w:lvlText w:val="%5."/>
      <w:lvlJc w:val="left"/>
      <w:pPr>
        <w:tabs>
          <w:tab w:val="num" w:pos="3600"/>
        </w:tabs>
        <w:ind w:left="3600" w:hanging="360"/>
      </w:pPr>
    </w:lvl>
    <w:lvl w:ilvl="5" w:tplc="F4F86D64" w:tentative="1">
      <w:start w:val="1"/>
      <w:numFmt w:val="decimal"/>
      <w:lvlText w:val="%6."/>
      <w:lvlJc w:val="left"/>
      <w:pPr>
        <w:tabs>
          <w:tab w:val="num" w:pos="4320"/>
        </w:tabs>
        <w:ind w:left="4320" w:hanging="360"/>
      </w:pPr>
    </w:lvl>
    <w:lvl w:ilvl="6" w:tplc="1EA063B0" w:tentative="1">
      <w:start w:val="1"/>
      <w:numFmt w:val="decimal"/>
      <w:lvlText w:val="%7."/>
      <w:lvlJc w:val="left"/>
      <w:pPr>
        <w:tabs>
          <w:tab w:val="num" w:pos="5040"/>
        </w:tabs>
        <w:ind w:left="5040" w:hanging="360"/>
      </w:pPr>
    </w:lvl>
    <w:lvl w:ilvl="7" w:tplc="C6462476" w:tentative="1">
      <w:start w:val="1"/>
      <w:numFmt w:val="decimal"/>
      <w:lvlText w:val="%8."/>
      <w:lvlJc w:val="left"/>
      <w:pPr>
        <w:tabs>
          <w:tab w:val="num" w:pos="5760"/>
        </w:tabs>
        <w:ind w:left="5760" w:hanging="360"/>
      </w:pPr>
    </w:lvl>
    <w:lvl w:ilvl="8" w:tplc="347CE458" w:tentative="1">
      <w:start w:val="1"/>
      <w:numFmt w:val="decimal"/>
      <w:lvlText w:val="%9."/>
      <w:lvlJc w:val="left"/>
      <w:pPr>
        <w:tabs>
          <w:tab w:val="num" w:pos="6480"/>
        </w:tabs>
        <w:ind w:left="6480" w:hanging="360"/>
      </w:pPr>
    </w:lvl>
  </w:abstractNum>
  <w:abstractNum w:abstractNumId="19" w15:restartNumberingAfterBreak="0">
    <w:nsid w:val="799C2C7E"/>
    <w:multiLevelType w:val="hybridMultilevel"/>
    <w:tmpl w:val="40A0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A45218"/>
    <w:multiLevelType w:val="hybridMultilevel"/>
    <w:tmpl w:val="EE9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ED30C3"/>
    <w:multiLevelType w:val="hybridMultilevel"/>
    <w:tmpl w:val="C154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9"/>
  </w:num>
  <w:num w:numId="3">
    <w:abstractNumId w:val="20"/>
  </w:num>
  <w:num w:numId="4">
    <w:abstractNumId w:val="2"/>
  </w:num>
  <w:num w:numId="5">
    <w:abstractNumId w:val="7"/>
  </w:num>
  <w:num w:numId="6">
    <w:abstractNumId w:val="18"/>
  </w:num>
  <w:num w:numId="7">
    <w:abstractNumId w:val="11"/>
  </w:num>
  <w:num w:numId="8">
    <w:abstractNumId w:val="4"/>
  </w:num>
  <w:num w:numId="9">
    <w:abstractNumId w:val="12"/>
  </w:num>
  <w:num w:numId="10">
    <w:abstractNumId w:val="6"/>
  </w:num>
  <w:num w:numId="11">
    <w:abstractNumId w:val="10"/>
  </w:num>
  <w:num w:numId="12">
    <w:abstractNumId w:val="8"/>
  </w:num>
  <w:num w:numId="13">
    <w:abstractNumId w:val="17"/>
  </w:num>
  <w:num w:numId="14">
    <w:abstractNumId w:val="21"/>
  </w:num>
  <w:num w:numId="15">
    <w:abstractNumId w:val="5"/>
  </w:num>
  <w:num w:numId="16">
    <w:abstractNumId w:val="9"/>
  </w:num>
  <w:num w:numId="17">
    <w:abstractNumId w:val="16"/>
  </w:num>
  <w:num w:numId="18">
    <w:abstractNumId w:val="1"/>
  </w:num>
  <w:num w:numId="19">
    <w:abstractNumId w:val="15"/>
  </w:num>
  <w:num w:numId="20">
    <w:abstractNumId w:val="0"/>
  </w:num>
  <w:num w:numId="21">
    <w:abstractNumId w:val="3"/>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F"/>
    <w:rsid w:val="00061B85"/>
    <w:rsid w:val="000900EB"/>
    <w:rsid w:val="000958C2"/>
    <w:rsid w:val="000D2DC7"/>
    <w:rsid w:val="000E2F27"/>
    <w:rsid w:val="00117A12"/>
    <w:rsid w:val="001233CA"/>
    <w:rsid w:val="00136C03"/>
    <w:rsid w:val="00186B34"/>
    <w:rsid w:val="00196888"/>
    <w:rsid w:val="001C19A9"/>
    <w:rsid w:val="001D4D08"/>
    <w:rsid w:val="001D7B45"/>
    <w:rsid w:val="001D7D8E"/>
    <w:rsid w:val="001F350B"/>
    <w:rsid w:val="00221F05"/>
    <w:rsid w:val="00230189"/>
    <w:rsid w:val="00235559"/>
    <w:rsid w:val="00266C5F"/>
    <w:rsid w:val="00285464"/>
    <w:rsid w:val="002A685A"/>
    <w:rsid w:val="002D3A88"/>
    <w:rsid w:val="00342452"/>
    <w:rsid w:val="0035428C"/>
    <w:rsid w:val="003613BF"/>
    <w:rsid w:val="00361CD0"/>
    <w:rsid w:val="0039107A"/>
    <w:rsid w:val="00397AE6"/>
    <w:rsid w:val="003B0609"/>
    <w:rsid w:val="003D4363"/>
    <w:rsid w:val="003E6B5D"/>
    <w:rsid w:val="0046638C"/>
    <w:rsid w:val="00510ACD"/>
    <w:rsid w:val="00514DF1"/>
    <w:rsid w:val="00521695"/>
    <w:rsid w:val="005219AB"/>
    <w:rsid w:val="00543F4D"/>
    <w:rsid w:val="0054497F"/>
    <w:rsid w:val="005602B4"/>
    <w:rsid w:val="00576CE4"/>
    <w:rsid w:val="00580F39"/>
    <w:rsid w:val="00592331"/>
    <w:rsid w:val="005A02A9"/>
    <w:rsid w:val="005A69EA"/>
    <w:rsid w:val="005F2869"/>
    <w:rsid w:val="00673D75"/>
    <w:rsid w:val="00694AA1"/>
    <w:rsid w:val="00695ECA"/>
    <w:rsid w:val="006960B8"/>
    <w:rsid w:val="006B5E00"/>
    <w:rsid w:val="006C2654"/>
    <w:rsid w:val="006F17CE"/>
    <w:rsid w:val="00722B45"/>
    <w:rsid w:val="00731EE1"/>
    <w:rsid w:val="0077048C"/>
    <w:rsid w:val="007725CB"/>
    <w:rsid w:val="00774B12"/>
    <w:rsid w:val="007C25D5"/>
    <w:rsid w:val="007E0437"/>
    <w:rsid w:val="00820446"/>
    <w:rsid w:val="00826699"/>
    <w:rsid w:val="00826EA7"/>
    <w:rsid w:val="00830871"/>
    <w:rsid w:val="008D5033"/>
    <w:rsid w:val="008E09F1"/>
    <w:rsid w:val="008F30C8"/>
    <w:rsid w:val="008F33DB"/>
    <w:rsid w:val="008F647F"/>
    <w:rsid w:val="009170A8"/>
    <w:rsid w:val="00921137"/>
    <w:rsid w:val="00935905"/>
    <w:rsid w:val="00942302"/>
    <w:rsid w:val="00964A69"/>
    <w:rsid w:val="00995117"/>
    <w:rsid w:val="009B2E90"/>
    <w:rsid w:val="009C765F"/>
    <w:rsid w:val="009E2B8A"/>
    <w:rsid w:val="009F00AE"/>
    <w:rsid w:val="00A0625D"/>
    <w:rsid w:val="00A33AA2"/>
    <w:rsid w:val="00A54455"/>
    <w:rsid w:val="00A836D9"/>
    <w:rsid w:val="00A841DB"/>
    <w:rsid w:val="00AC67F9"/>
    <w:rsid w:val="00AD2201"/>
    <w:rsid w:val="00AE0B86"/>
    <w:rsid w:val="00AE3661"/>
    <w:rsid w:val="00B361AC"/>
    <w:rsid w:val="00C01ED4"/>
    <w:rsid w:val="00C12366"/>
    <w:rsid w:val="00C561E2"/>
    <w:rsid w:val="00C9378C"/>
    <w:rsid w:val="00C94427"/>
    <w:rsid w:val="00C95E9A"/>
    <w:rsid w:val="00CE6EAD"/>
    <w:rsid w:val="00D25421"/>
    <w:rsid w:val="00D613E9"/>
    <w:rsid w:val="00DD06EF"/>
    <w:rsid w:val="00DE3320"/>
    <w:rsid w:val="00DF731B"/>
    <w:rsid w:val="00E1509C"/>
    <w:rsid w:val="00E22343"/>
    <w:rsid w:val="00E60D15"/>
    <w:rsid w:val="00E76715"/>
    <w:rsid w:val="00E90595"/>
    <w:rsid w:val="00E932BC"/>
    <w:rsid w:val="00EB0489"/>
    <w:rsid w:val="00EC2F10"/>
    <w:rsid w:val="00ED226E"/>
    <w:rsid w:val="00EF0050"/>
    <w:rsid w:val="00F44604"/>
    <w:rsid w:val="00F77472"/>
    <w:rsid w:val="00F8178A"/>
    <w:rsid w:val="00FA6136"/>
    <w:rsid w:val="00FE3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9B0"/>
  <w14:defaultImageDpi w14:val="32767"/>
  <w15:chartTrackingRefBased/>
  <w15:docId w15:val="{40DCAA5C-8DA5-4269-8A8F-172B4FC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Theotig</dc:creator>
  <cp:keywords/>
  <dc:description/>
  <cp:lastModifiedBy>Church Office</cp:lastModifiedBy>
  <cp:revision>41</cp:revision>
  <cp:lastPrinted>2021-01-20T21:56:00Z</cp:lastPrinted>
  <dcterms:created xsi:type="dcterms:W3CDTF">2021-01-27T22:16:00Z</dcterms:created>
  <dcterms:modified xsi:type="dcterms:W3CDTF">2021-01-27T23:01:00Z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{"goals":[],"domain":"general","emotions":[],"dialect":"british"}</vt:lpwstr>
  </property>
</Properties>
</file>